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BA5D" w14:textId="46BBA1F9" w:rsidR="001870F7" w:rsidRPr="001870F7" w:rsidRDefault="001870F7" w:rsidP="001870F7">
      <w:pPr>
        <w:rPr>
          <w:rStyle w:val="Strong"/>
          <w:rFonts w:asciiTheme="minorHAnsi" w:hAnsiTheme="minorHAnsi"/>
          <w:sz w:val="28"/>
          <w:szCs w:val="28"/>
        </w:rPr>
      </w:pPr>
      <w:bookmarkStart w:id="0" w:name="_GoBack"/>
      <w:bookmarkEnd w:id="0"/>
      <w:r w:rsidRPr="001870F7">
        <w:rPr>
          <w:rStyle w:val="Strong"/>
          <w:rFonts w:asciiTheme="minorHAnsi" w:hAnsiTheme="minorHAnsi"/>
          <w:sz w:val="28"/>
          <w:szCs w:val="28"/>
        </w:rPr>
        <w:t xml:space="preserve">Module 2- </w:t>
      </w:r>
      <w:r w:rsidR="003F6DFD">
        <w:rPr>
          <w:rStyle w:val="Strong"/>
          <w:rFonts w:asciiTheme="minorHAnsi" w:hAnsiTheme="minorHAnsi"/>
          <w:sz w:val="28"/>
          <w:szCs w:val="28"/>
        </w:rPr>
        <w:t>Textbook Review Questions</w:t>
      </w:r>
    </w:p>
    <w:p w14:paraId="7C061B20" w14:textId="2AFA56BC" w:rsidR="003975B5" w:rsidRPr="00F87FD9" w:rsidRDefault="00F87FD9" w:rsidP="003F6DFD">
      <w:pPr>
        <w:pStyle w:val="ListParagraph"/>
        <w:spacing w:before="100" w:beforeAutospacing="1" w:after="100" w:afterAutospacing="1"/>
        <w:ind w:left="360"/>
        <w:rPr>
          <w:rFonts w:eastAsia="Times New Roman"/>
          <w:b/>
        </w:rPr>
      </w:pPr>
      <w:r>
        <w:rPr>
          <w:rFonts w:eastAsia="Times New Roman"/>
          <w:b/>
        </w:rPr>
        <w:t xml:space="preserve">Practice exam questions related to textbook chapter </w:t>
      </w:r>
      <w:r w:rsidRPr="00F87FD9">
        <w:rPr>
          <w:rFonts w:eastAsia="Times New Roman" w:cs="Times New Roman"/>
          <w:b/>
        </w:rPr>
        <w:t>"The Entanglement of Earth in the Age of Clay" by Susan Gillespie</w:t>
      </w:r>
    </w:p>
    <w:p w14:paraId="1CED1181" w14:textId="321FE1B8" w:rsidR="00F87FD9" w:rsidRDefault="00F87FD9" w:rsidP="00F87FD9">
      <w:pPr>
        <w:pStyle w:val="ListParagraph"/>
        <w:spacing w:before="100" w:beforeAutospacing="1" w:after="100" w:afterAutospacing="1"/>
        <w:ind w:left="360"/>
        <w:rPr>
          <w:rFonts w:eastAsia="Times New Roman"/>
          <w:b/>
          <w:highlight w:val="yellow"/>
        </w:rPr>
      </w:pPr>
    </w:p>
    <w:p w14:paraId="0C232531" w14:textId="6046B5C6" w:rsidR="00C9573D" w:rsidRDefault="00C9573D" w:rsidP="003F6DFD">
      <w:pPr>
        <w:pStyle w:val="ListParagraph"/>
        <w:numPr>
          <w:ilvl w:val="0"/>
          <w:numId w:val="15"/>
        </w:numPr>
        <w:spacing w:before="100" w:beforeAutospacing="1" w:after="100" w:afterAutospacing="1"/>
        <w:rPr>
          <w:rFonts w:eastAsia="Times New Roman"/>
        </w:rPr>
      </w:pPr>
      <w:r>
        <w:rPr>
          <w:rFonts w:eastAsia="Times New Roman"/>
        </w:rPr>
        <w:t>What is the difference between an affordance and a constraint? Is the difference inherent in a specific material?  Is it obvious?</w:t>
      </w:r>
    </w:p>
    <w:p w14:paraId="3B567802" w14:textId="58B72B7F" w:rsidR="00C9573D" w:rsidRDefault="00C9573D" w:rsidP="003F6DFD">
      <w:pPr>
        <w:pStyle w:val="ListParagraph"/>
        <w:numPr>
          <w:ilvl w:val="0"/>
          <w:numId w:val="15"/>
        </w:numPr>
        <w:spacing w:before="100" w:beforeAutospacing="1" w:after="100" w:afterAutospacing="1"/>
        <w:rPr>
          <w:rFonts w:eastAsia="Times New Roman"/>
        </w:rPr>
      </w:pPr>
      <w:r>
        <w:rPr>
          <w:rFonts w:eastAsia="Times New Roman"/>
        </w:rPr>
        <w:t xml:space="preserve">In thinking about how humans utilize materials, why is it important to differentiate </w:t>
      </w:r>
      <w:r w:rsidR="007F2C45">
        <w:rPr>
          <w:rFonts w:eastAsia="Times New Roman"/>
        </w:rPr>
        <w:t>potential properties from actual properties?  Are potential properties always known in advance?  Do people become aware of all potential properties as soon as they are actualized in making something?</w:t>
      </w:r>
    </w:p>
    <w:p w14:paraId="54C7F7DA" w14:textId="060C81BB" w:rsidR="00C9573D" w:rsidRDefault="007F2C45" w:rsidP="003F6DFD">
      <w:pPr>
        <w:pStyle w:val="ListParagraph"/>
        <w:numPr>
          <w:ilvl w:val="0"/>
          <w:numId w:val="15"/>
        </w:numPr>
        <w:spacing w:before="100" w:beforeAutospacing="1" w:after="100" w:afterAutospacing="1"/>
        <w:rPr>
          <w:rFonts w:eastAsia="Times New Roman"/>
        </w:rPr>
      </w:pPr>
      <w:r>
        <w:rPr>
          <w:rFonts w:eastAsia="Times New Roman"/>
        </w:rPr>
        <w:t>In what ways is it more useful to treat materials, such as clay, as assemblages rather than as stable inert substances? What does it mean to say “there is no such thing as clay”?</w:t>
      </w:r>
    </w:p>
    <w:p w14:paraId="388061A1" w14:textId="28D98733" w:rsidR="00C9573D" w:rsidRDefault="007F2C45" w:rsidP="003F6DFD">
      <w:pPr>
        <w:pStyle w:val="ListParagraph"/>
        <w:numPr>
          <w:ilvl w:val="0"/>
          <w:numId w:val="15"/>
        </w:numPr>
        <w:spacing w:before="100" w:beforeAutospacing="1" w:after="100" w:afterAutospacing="1"/>
        <w:rPr>
          <w:rFonts w:eastAsia="Times New Roman"/>
        </w:rPr>
      </w:pPr>
      <w:r>
        <w:rPr>
          <w:rFonts w:eastAsia="Times New Roman"/>
        </w:rPr>
        <w:t>What are the three major premises of the theory of entanglement, and how do they create a system of interdependencies?</w:t>
      </w:r>
    </w:p>
    <w:p w14:paraId="7983125F" w14:textId="3C248612" w:rsidR="00C9573D" w:rsidRPr="00C9573D" w:rsidRDefault="007F2C45" w:rsidP="003F6DFD">
      <w:pPr>
        <w:pStyle w:val="ListParagraph"/>
        <w:numPr>
          <w:ilvl w:val="0"/>
          <w:numId w:val="15"/>
        </w:numPr>
        <w:spacing w:before="100" w:beforeAutospacing="1" w:after="100" w:afterAutospacing="1"/>
        <w:rPr>
          <w:rFonts w:eastAsia="Times New Roman"/>
        </w:rPr>
      </w:pPr>
      <w:r>
        <w:rPr>
          <w:rFonts w:eastAsia="Times New Roman"/>
        </w:rPr>
        <w:t>Why is a theory of human-thing entanglement important in understanding social and historical change?</w:t>
      </w:r>
    </w:p>
    <w:p w14:paraId="256A0342" w14:textId="55DCC5FF" w:rsidR="0050026E" w:rsidRPr="00A57270" w:rsidRDefault="0050026E" w:rsidP="00A57270">
      <w:pPr>
        <w:rPr>
          <w:rFonts w:asciiTheme="minorHAnsi" w:hAnsiTheme="minorHAnsi"/>
          <w:sz w:val="20"/>
        </w:rPr>
      </w:pPr>
    </w:p>
    <w:sectPr w:rsidR="0050026E" w:rsidRPr="00A57270" w:rsidSect="00D90CE4">
      <w:headerReference w:type="default" r:id="rId8"/>
      <w:footerReference w:type="default" r:id="rId9"/>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65BDD" w14:textId="77777777" w:rsidR="00915F96" w:rsidRDefault="00915F96" w:rsidP="00BD3509">
      <w:r>
        <w:separator/>
      </w:r>
    </w:p>
  </w:endnote>
  <w:endnote w:type="continuationSeparator" w:id="0">
    <w:p w14:paraId="2214ABCF" w14:textId="77777777" w:rsidR="00915F96" w:rsidRDefault="00915F96"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30B61027" w14:textId="77777777" w:rsidR="00D90CE4" w:rsidRDefault="00D90CE4">
        <w:pPr>
          <w:pStyle w:val="Footer"/>
          <w:jc w:val="center"/>
        </w:pPr>
        <w:r>
          <w:fldChar w:fldCharType="begin"/>
        </w:r>
        <w:r>
          <w:instrText xml:space="preserve"> PAGE   \* MERGEFORMAT </w:instrText>
        </w:r>
        <w:r>
          <w:fldChar w:fldCharType="separate"/>
        </w:r>
        <w:r w:rsidR="00516A0E">
          <w:rPr>
            <w:noProof/>
          </w:rPr>
          <w:t>1</w:t>
        </w:r>
        <w:r>
          <w:rPr>
            <w:noProof/>
          </w:rPr>
          <w:fldChar w:fldCharType="end"/>
        </w:r>
      </w:p>
    </w:sdtContent>
  </w:sdt>
  <w:p w14:paraId="5396836E"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B052C" w14:textId="77777777" w:rsidR="00915F96" w:rsidRDefault="00915F96" w:rsidP="00BD3509">
      <w:r>
        <w:separator/>
      </w:r>
    </w:p>
  </w:footnote>
  <w:footnote w:type="continuationSeparator" w:id="0">
    <w:p w14:paraId="5E864514" w14:textId="77777777" w:rsidR="00915F96" w:rsidRDefault="00915F96"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A6EB"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0BFF497F" wp14:editId="5BB33C57">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C015"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1870F7">
                              <w:rPr>
                                <w:rFonts w:asciiTheme="minorHAnsi" w:hAnsiTheme="minorHAnsi"/>
                                <w:b/>
                                <w:color w:val="7F7F7F" w:themeColor="text1" w:themeTint="80"/>
                                <w:sz w:val="30"/>
                                <w:szCs w:val="30"/>
                              </w:rPr>
                              <w:t xml:space="preserve"> 2: Clay and Rare Earths</w:t>
                            </w:r>
                          </w:p>
                          <w:p w14:paraId="64BB9D60"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0BFF497F"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061EC015"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1870F7">
                        <w:rPr>
                          <w:rFonts w:asciiTheme="minorHAnsi" w:hAnsiTheme="minorHAnsi"/>
                          <w:b/>
                          <w:color w:val="7F7F7F" w:themeColor="text1" w:themeTint="80"/>
                          <w:sz w:val="30"/>
                          <w:szCs w:val="30"/>
                        </w:rPr>
                        <w:t xml:space="preserve"> 2: Clay and Rare Earths</w:t>
                      </w:r>
                    </w:p>
                    <w:p w14:paraId="64BB9D60"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8228D"/>
    <w:multiLevelType w:val="hybridMultilevel"/>
    <w:tmpl w:val="3886F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90ADF"/>
    <w:multiLevelType w:val="hybridMultilevel"/>
    <w:tmpl w:val="1D7C832E"/>
    <w:lvl w:ilvl="0" w:tplc="890C35FA">
      <w:start w:val="1"/>
      <w:numFmt w:val="decimal"/>
      <w:lvlText w:val="%1."/>
      <w:lvlJc w:val="left"/>
      <w:pPr>
        <w:ind w:left="360" w:hanging="360"/>
      </w:pPr>
      <w:rPr>
        <w:rFonts w:hint="default"/>
        <w:b/>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A16877"/>
    <w:multiLevelType w:val="hybridMultilevel"/>
    <w:tmpl w:val="421CAF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C5106"/>
    <w:multiLevelType w:val="hybridMultilevel"/>
    <w:tmpl w:val="D4CAC01C"/>
    <w:lvl w:ilvl="0" w:tplc="92CC1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234FF"/>
    <w:multiLevelType w:val="hybridMultilevel"/>
    <w:tmpl w:val="9A22A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B2CA6"/>
    <w:multiLevelType w:val="hybridMultilevel"/>
    <w:tmpl w:val="1D48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65083"/>
    <w:multiLevelType w:val="hybridMultilevel"/>
    <w:tmpl w:val="EA8C9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10"/>
  </w:num>
  <w:num w:numId="6">
    <w:abstractNumId w:val="12"/>
  </w:num>
  <w:num w:numId="7">
    <w:abstractNumId w:val="2"/>
  </w:num>
  <w:num w:numId="8">
    <w:abstractNumId w:val="13"/>
  </w:num>
  <w:num w:numId="9">
    <w:abstractNumId w:val="9"/>
  </w:num>
  <w:num w:numId="10">
    <w:abstractNumId w:val="15"/>
  </w:num>
  <w:num w:numId="11">
    <w:abstractNumId w:val="14"/>
  </w:num>
  <w:num w:numId="12">
    <w:abstractNumId w:val="8"/>
  </w:num>
  <w:num w:numId="13">
    <w:abstractNumId w:val="5"/>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0967AA"/>
    <w:rsid w:val="00152B13"/>
    <w:rsid w:val="00153386"/>
    <w:rsid w:val="001870F7"/>
    <w:rsid w:val="001C0E82"/>
    <w:rsid w:val="001F05B1"/>
    <w:rsid w:val="00301C91"/>
    <w:rsid w:val="0033595D"/>
    <w:rsid w:val="00337E1B"/>
    <w:rsid w:val="00366FD8"/>
    <w:rsid w:val="003975B5"/>
    <w:rsid w:val="003C3CC2"/>
    <w:rsid w:val="003D0414"/>
    <w:rsid w:val="003F6DFD"/>
    <w:rsid w:val="00437E96"/>
    <w:rsid w:val="00486106"/>
    <w:rsid w:val="004A025A"/>
    <w:rsid w:val="004E7F07"/>
    <w:rsid w:val="0050026E"/>
    <w:rsid w:val="00516A0E"/>
    <w:rsid w:val="00553514"/>
    <w:rsid w:val="005C13DF"/>
    <w:rsid w:val="00605945"/>
    <w:rsid w:val="00623D6F"/>
    <w:rsid w:val="006402E4"/>
    <w:rsid w:val="0064129D"/>
    <w:rsid w:val="006647C0"/>
    <w:rsid w:val="006655E3"/>
    <w:rsid w:val="0069730F"/>
    <w:rsid w:val="006D68F9"/>
    <w:rsid w:val="006D6EC5"/>
    <w:rsid w:val="007558A0"/>
    <w:rsid w:val="007A6518"/>
    <w:rsid w:val="007D2C7B"/>
    <w:rsid w:val="007F2C45"/>
    <w:rsid w:val="00850417"/>
    <w:rsid w:val="00915F96"/>
    <w:rsid w:val="0094105D"/>
    <w:rsid w:val="00943D76"/>
    <w:rsid w:val="009836AE"/>
    <w:rsid w:val="00A341E0"/>
    <w:rsid w:val="00A45624"/>
    <w:rsid w:val="00A47050"/>
    <w:rsid w:val="00A57270"/>
    <w:rsid w:val="00AD007E"/>
    <w:rsid w:val="00B15350"/>
    <w:rsid w:val="00BB761C"/>
    <w:rsid w:val="00BD3509"/>
    <w:rsid w:val="00BF7A13"/>
    <w:rsid w:val="00C1549D"/>
    <w:rsid w:val="00C65E85"/>
    <w:rsid w:val="00C874E1"/>
    <w:rsid w:val="00C9573D"/>
    <w:rsid w:val="00CE3C66"/>
    <w:rsid w:val="00CF2F65"/>
    <w:rsid w:val="00D132B3"/>
    <w:rsid w:val="00D90CE4"/>
    <w:rsid w:val="00DA3CA9"/>
    <w:rsid w:val="00DE714A"/>
    <w:rsid w:val="00DF48A1"/>
    <w:rsid w:val="00E069DF"/>
    <w:rsid w:val="00E141EE"/>
    <w:rsid w:val="00E159C2"/>
    <w:rsid w:val="00E506A6"/>
    <w:rsid w:val="00EA5277"/>
    <w:rsid w:val="00EB3EC4"/>
    <w:rsid w:val="00EC5280"/>
    <w:rsid w:val="00F04D36"/>
    <w:rsid w:val="00F87FD9"/>
    <w:rsid w:val="00FE5C21"/>
    <w:rsid w:val="00FF1052"/>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2017-08-14T23:32:00Z</cp:lastPrinted>
  <dcterms:created xsi:type="dcterms:W3CDTF">2018-01-02T19:05:00Z</dcterms:created>
  <dcterms:modified xsi:type="dcterms:W3CDTF">2018-01-02T19:05:00Z</dcterms:modified>
</cp:coreProperties>
</file>