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619" w:rsidRPr="00F67FC0" w:rsidRDefault="00A97619" w:rsidP="00A97619">
      <w:pPr>
        <w:pStyle w:val="NormalWeb"/>
        <w:shd w:val="clear" w:color="auto" w:fill="FFFFFF"/>
        <w:spacing w:before="0" w:beforeAutospacing="0" w:after="150" w:afterAutospacing="0" w:line="300" w:lineRule="atLeast"/>
        <w:rPr>
          <w:rFonts w:asciiTheme="minorHAnsi" w:hAnsiTheme="minorHAnsi"/>
          <w:b/>
          <w:bCs/>
          <w:color w:val="548DD4" w:themeColor="text2" w:themeTint="99"/>
          <w:sz w:val="32"/>
          <w:szCs w:val="32"/>
        </w:rPr>
      </w:pPr>
      <w:r w:rsidRPr="00F67FC0">
        <w:rPr>
          <w:rStyle w:val="Strong"/>
          <w:rFonts w:asciiTheme="minorHAnsi" w:hAnsiTheme="minorHAnsi"/>
          <w:color w:val="548DD4" w:themeColor="text2" w:themeTint="99"/>
          <w:sz w:val="32"/>
          <w:szCs w:val="32"/>
        </w:rPr>
        <w:t>Introduction</w:t>
      </w:r>
    </w:p>
    <w:p w:rsidR="00A97619" w:rsidRDefault="00A97619" w:rsidP="00A97619">
      <w:pPr>
        <w:rPr>
          <w:rFonts w:asciiTheme="minorHAnsi" w:eastAsia="Calibri" w:hAnsiTheme="minorHAnsi" w:cs="Calibri"/>
          <w:szCs w:val="24"/>
        </w:rPr>
      </w:pPr>
      <w:r w:rsidRPr="00A97619">
        <w:rPr>
          <w:rFonts w:asciiTheme="minorHAnsi" w:eastAsia="Calibri" w:hAnsiTheme="minorHAnsi" w:cs="Calibri"/>
          <w:szCs w:val="24"/>
        </w:rPr>
        <w:t>Humans give value to materials in many different socially-informed ways. This module examines the creation of currency systems based on gold and silver, and uses these lessons to explore how we perceive the use of gold nanoparticles in medicine today. Finding new uses for non-corrosive materials may depend upon the value that we give to them in other circumstances.</w:t>
      </w:r>
    </w:p>
    <w:p w:rsidR="00A97619" w:rsidRPr="000B05E7" w:rsidRDefault="00A97619" w:rsidP="00A97619">
      <w:pPr>
        <w:rPr>
          <w:rFonts w:asciiTheme="minorHAnsi" w:hAnsiTheme="minorHAnsi"/>
          <w:b/>
          <w:color w:val="4F81BD" w:themeColor="accent1"/>
          <w:sz w:val="28"/>
          <w:szCs w:val="28"/>
        </w:rPr>
      </w:pPr>
    </w:p>
    <w:p w:rsidR="00A97619" w:rsidRPr="000B05E7" w:rsidRDefault="00A97619" w:rsidP="00A97619">
      <w:pPr>
        <w:rPr>
          <w:rFonts w:asciiTheme="minorHAnsi" w:hAnsiTheme="minorHAnsi"/>
          <w:b/>
          <w:szCs w:val="24"/>
        </w:rPr>
      </w:pPr>
      <w:r w:rsidRPr="000B05E7">
        <w:rPr>
          <w:rFonts w:asciiTheme="minorHAnsi" w:hAnsiTheme="minorHAnsi"/>
          <w:b/>
          <w:szCs w:val="24"/>
        </w:rPr>
        <w:t>Module Objectives</w:t>
      </w:r>
    </w:p>
    <w:p w:rsidR="00A97619" w:rsidRPr="00A97619" w:rsidRDefault="00A97619" w:rsidP="00A97619">
      <w:pPr>
        <w:rPr>
          <w:rFonts w:asciiTheme="minorHAnsi" w:hAnsiTheme="minorHAnsi"/>
        </w:rPr>
      </w:pPr>
      <w:r w:rsidRPr="00A97619">
        <w:rPr>
          <w:rFonts w:asciiTheme="minorHAnsi" w:hAnsiTheme="minorHAnsi"/>
        </w:rPr>
        <w:t>Students will:</w:t>
      </w:r>
    </w:p>
    <w:p w:rsidR="00A97619" w:rsidRPr="007E020C" w:rsidRDefault="00A97619" w:rsidP="00A97619">
      <w:pPr>
        <w:pStyle w:val="ListParagraph"/>
        <w:numPr>
          <w:ilvl w:val="0"/>
          <w:numId w:val="6"/>
        </w:numPr>
      </w:pPr>
      <w:r w:rsidRPr="007E020C">
        <w:t xml:space="preserve">identify the </w:t>
      </w:r>
      <w:r w:rsidR="00001571" w:rsidRPr="007E020C">
        <w:t>properties</w:t>
      </w:r>
      <w:r w:rsidRPr="007E020C">
        <w:t xml:space="preserve"> of gold and silver</w:t>
      </w:r>
    </w:p>
    <w:p w:rsidR="00A97619" w:rsidRPr="007E020C" w:rsidRDefault="00A97619" w:rsidP="00A97619">
      <w:pPr>
        <w:pStyle w:val="ListParagraph"/>
        <w:numPr>
          <w:ilvl w:val="0"/>
          <w:numId w:val="6"/>
        </w:numPr>
      </w:pPr>
      <w:r w:rsidRPr="007E020C">
        <w:t>identify why precious metals formed the basis of modern currency systems</w:t>
      </w:r>
    </w:p>
    <w:p w:rsidR="00A97619" w:rsidRPr="007E020C" w:rsidRDefault="00A97619" w:rsidP="00A97619">
      <w:pPr>
        <w:pStyle w:val="ListParagraph"/>
        <w:numPr>
          <w:ilvl w:val="0"/>
          <w:numId w:val="6"/>
        </w:numPr>
      </w:pPr>
      <w:r w:rsidRPr="007E020C">
        <w:t>discover the uses and applications of previous metals both historically and in modern times</w:t>
      </w:r>
    </w:p>
    <w:p w:rsidR="007E020C" w:rsidRPr="007E020C" w:rsidRDefault="00A97619" w:rsidP="007E020C">
      <w:pPr>
        <w:pStyle w:val="ListParagraph"/>
        <w:numPr>
          <w:ilvl w:val="0"/>
          <w:numId w:val="6"/>
        </w:numPr>
      </w:pPr>
      <w:r w:rsidRPr="007E020C">
        <w:t xml:space="preserve">recognize the difference between the intrinsic and extrinsic value of a material </w:t>
      </w:r>
    </w:p>
    <w:p w:rsidR="007C0E21" w:rsidRPr="007C0E21" w:rsidRDefault="00A97619" w:rsidP="007C0E21">
      <w:pPr>
        <w:pStyle w:val="ListParagraph"/>
        <w:numPr>
          <w:ilvl w:val="0"/>
          <w:numId w:val="6"/>
        </w:numPr>
      </w:pPr>
      <w:r w:rsidRPr="007E020C">
        <w:t>sketch how the past uses of a material might affect its use in new applications</w:t>
      </w:r>
    </w:p>
    <w:p w:rsidR="007C0E21" w:rsidRPr="007C0E21" w:rsidRDefault="007C0E21" w:rsidP="007C0E21">
      <w:pPr>
        <w:pStyle w:val="ListParagraph"/>
        <w:rPr>
          <w:rStyle w:val="Strong"/>
          <w:b w:val="0"/>
          <w:bCs w:val="0"/>
        </w:rPr>
      </w:pPr>
    </w:p>
    <w:p w:rsidR="00A97619" w:rsidRPr="00F67FC0" w:rsidRDefault="00A97619" w:rsidP="00A97619">
      <w:pPr>
        <w:pStyle w:val="NormalWeb"/>
        <w:shd w:val="clear" w:color="auto" w:fill="FFFFFF"/>
        <w:spacing w:before="0" w:beforeAutospacing="0" w:after="150" w:afterAutospacing="0" w:line="300" w:lineRule="atLeast"/>
        <w:rPr>
          <w:rStyle w:val="Strong"/>
          <w:rFonts w:asciiTheme="minorHAnsi" w:hAnsiTheme="minorHAnsi"/>
          <w:color w:val="548DD4" w:themeColor="text2" w:themeTint="99"/>
          <w:sz w:val="32"/>
          <w:szCs w:val="32"/>
        </w:rPr>
      </w:pPr>
      <w:r w:rsidRPr="00F67FC0">
        <w:rPr>
          <w:rStyle w:val="Strong"/>
          <w:rFonts w:asciiTheme="minorHAnsi" w:hAnsiTheme="minorHAnsi"/>
          <w:color w:val="548DD4" w:themeColor="text2" w:themeTint="99"/>
          <w:sz w:val="32"/>
          <w:szCs w:val="32"/>
        </w:rPr>
        <w:t>Readings, Lecture, and Practice</w:t>
      </w:r>
    </w:p>
    <w:p w:rsidR="00A97619" w:rsidRDefault="00A97619" w:rsidP="00A97619">
      <w:pPr>
        <w:pStyle w:val="NormalWeb"/>
        <w:shd w:val="clear" w:color="auto" w:fill="FFFFFF"/>
        <w:spacing w:before="0" w:beforeAutospacing="0" w:after="0" w:afterAutospacing="0" w:line="300" w:lineRule="atLeast"/>
        <w:rPr>
          <w:rFonts w:asciiTheme="minorHAnsi" w:hAnsiTheme="minorHAnsi"/>
          <w:color w:val="333333"/>
        </w:rPr>
      </w:pPr>
      <w:r w:rsidRPr="000B05E7">
        <w:rPr>
          <w:rStyle w:val="Strong"/>
          <w:rFonts w:asciiTheme="minorHAnsi" w:hAnsiTheme="minorHAnsi"/>
          <w:color w:val="333333"/>
        </w:rPr>
        <w:t>Watch: </w:t>
      </w:r>
      <w:hyperlink r:id="rId7" w:history="1">
        <w:r>
          <w:rPr>
            <w:rStyle w:val="Hyperlink"/>
            <w:rFonts w:asciiTheme="minorHAnsi" w:hAnsiTheme="minorHAnsi"/>
          </w:rPr>
          <w:t>Gold</w:t>
        </w:r>
      </w:hyperlink>
      <w:r>
        <w:rPr>
          <w:rStyle w:val="Hyperlink"/>
          <w:rFonts w:asciiTheme="minorHAnsi" w:hAnsiTheme="minorHAnsi"/>
        </w:rPr>
        <w:t xml:space="preserve"> and </w:t>
      </w:r>
      <w:proofErr w:type="gramStart"/>
      <w:r>
        <w:rPr>
          <w:rStyle w:val="Hyperlink"/>
          <w:rFonts w:asciiTheme="minorHAnsi" w:hAnsiTheme="minorHAnsi"/>
        </w:rPr>
        <w:t>Silver</w:t>
      </w:r>
      <w:r>
        <w:rPr>
          <w:rFonts w:asciiTheme="minorHAnsi" w:hAnsiTheme="minorHAnsi"/>
          <w:color w:val="333333"/>
        </w:rPr>
        <w:t xml:space="preserve">  (</w:t>
      </w:r>
      <w:proofErr w:type="gramEnd"/>
      <w:r>
        <w:rPr>
          <w:rFonts w:asciiTheme="minorHAnsi" w:hAnsiTheme="minorHAnsi"/>
          <w:color w:val="333333"/>
        </w:rPr>
        <w:t>22:18)</w:t>
      </w:r>
    </w:p>
    <w:p w:rsidR="00A97619" w:rsidRDefault="00A97619" w:rsidP="00A97619">
      <w:pPr>
        <w:pStyle w:val="NormalWeb"/>
        <w:shd w:val="clear" w:color="auto" w:fill="FFFFFF"/>
        <w:spacing w:before="0" w:beforeAutospacing="0" w:after="0" w:afterAutospacing="0" w:line="300" w:lineRule="atLeast"/>
        <w:rPr>
          <w:rFonts w:asciiTheme="minorHAnsi" w:hAnsiTheme="minorHAnsi"/>
          <w:color w:val="333333"/>
        </w:rPr>
      </w:pPr>
    </w:p>
    <w:p w:rsidR="00E15E78" w:rsidRDefault="00E15E78" w:rsidP="00E15E78">
      <w:pPr>
        <w:widowControl w:val="0"/>
        <w:rPr>
          <w:rFonts w:asciiTheme="minorHAnsi" w:hAnsiTheme="minorHAnsi"/>
          <w:i/>
          <w:szCs w:val="24"/>
        </w:rPr>
      </w:pPr>
      <w:r w:rsidRPr="000B05E7">
        <w:rPr>
          <w:rStyle w:val="Strong"/>
          <w:rFonts w:asciiTheme="minorHAnsi" w:hAnsiTheme="minorHAnsi"/>
          <w:color w:val="333333"/>
          <w:szCs w:val="24"/>
        </w:rPr>
        <w:t>Read:</w:t>
      </w:r>
      <w:r w:rsidRPr="000B05E7">
        <w:rPr>
          <w:rStyle w:val="apple-converted-space"/>
          <w:rFonts w:asciiTheme="minorHAnsi" w:hAnsiTheme="minorHAnsi"/>
          <w:b/>
          <w:bCs/>
          <w:color w:val="333333"/>
          <w:szCs w:val="24"/>
        </w:rPr>
        <w:t> </w:t>
      </w:r>
      <w:r w:rsidRPr="00A97619">
        <w:rPr>
          <w:rFonts w:asciiTheme="minorHAnsi" w:hAnsiTheme="minorHAnsi"/>
          <w:i/>
          <w:szCs w:val="24"/>
        </w:rPr>
        <w:t xml:space="preserve">Gold and Silver </w:t>
      </w:r>
      <w:r w:rsidRPr="00A97619">
        <w:rPr>
          <w:rFonts w:asciiTheme="minorHAnsi" w:hAnsiTheme="minorHAnsi"/>
          <w:szCs w:val="24"/>
        </w:rPr>
        <w:t xml:space="preserve">by Florin </w:t>
      </w:r>
      <w:proofErr w:type="spellStart"/>
      <w:r w:rsidRPr="00A97619">
        <w:rPr>
          <w:rFonts w:asciiTheme="minorHAnsi" w:hAnsiTheme="minorHAnsi"/>
          <w:szCs w:val="24"/>
        </w:rPr>
        <w:t>Curta</w:t>
      </w:r>
      <w:proofErr w:type="spellEnd"/>
    </w:p>
    <w:p w:rsidR="00E15E78" w:rsidRPr="00F67804" w:rsidRDefault="00E15E78" w:rsidP="00A97619">
      <w:pPr>
        <w:pStyle w:val="NormalWeb"/>
        <w:shd w:val="clear" w:color="auto" w:fill="FFFFFF"/>
        <w:spacing w:before="0" w:beforeAutospacing="0" w:after="0" w:afterAutospacing="0" w:line="300" w:lineRule="atLeast"/>
        <w:rPr>
          <w:rFonts w:asciiTheme="minorHAnsi" w:hAnsiTheme="minorHAnsi"/>
          <w:color w:val="333333"/>
        </w:rPr>
      </w:pPr>
    </w:p>
    <w:p w:rsidR="00A97619" w:rsidRPr="000B05E7" w:rsidRDefault="00A97619" w:rsidP="00A97619">
      <w:pPr>
        <w:pStyle w:val="NormalWeb"/>
        <w:shd w:val="clear" w:color="auto" w:fill="FFFFFF"/>
        <w:spacing w:before="0" w:beforeAutospacing="0" w:after="150" w:afterAutospacing="0" w:line="300" w:lineRule="atLeast"/>
        <w:rPr>
          <w:rFonts w:asciiTheme="minorHAnsi" w:hAnsiTheme="minorHAnsi"/>
          <w:color w:val="333333"/>
        </w:rPr>
      </w:pPr>
      <w:r w:rsidRPr="000B05E7">
        <w:rPr>
          <w:rStyle w:val="Emphasis"/>
          <w:rFonts w:asciiTheme="minorHAnsi" w:hAnsiTheme="minorHAnsi"/>
          <w:color w:val="333333"/>
        </w:rPr>
        <w:t>To prepare for your quizzes and exams, take notes and think about how the lecture content relates to your readings as you watch the lecture.</w:t>
      </w:r>
    </w:p>
    <w:p w:rsidR="00A97619" w:rsidRPr="000B05E7" w:rsidRDefault="00A97619" w:rsidP="00A97619">
      <w:pPr>
        <w:pStyle w:val="NormalWeb"/>
        <w:shd w:val="clear" w:color="auto" w:fill="FFFFFF"/>
        <w:spacing w:before="0" w:beforeAutospacing="0" w:after="150" w:afterAutospacing="0" w:line="300" w:lineRule="atLeast"/>
        <w:rPr>
          <w:rFonts w:asciiTheme="minorHAnsi" w:hAnsiTheme="minorHAnsi"/>
          <w:color w:val="333333"/>
        </w:rPr>
      </w:pPr>
      <w:r w:rsidRPr="000B05E7">
        <w:rPr>
          <w:rStyle w:val="Strong"/>
          <w:rFonts w:asciiTheme="minorHAnsi" w:hAnsiTheme="minorHAnsi"/>
          <w:color w:val="333333"/>
        </w:rPr>
        <w:t>Practice:</w:t>
      </w:r>
      <w:r w:rsidRPr="000B05E7">
        <w:rPr>
          <w:rStyle w:val="apple-converted-space"/>
          <w:rFonts w:asciiTheme="minorHAnsi" w:hAnsiTheme="minorHAnsi"/>
          <w:b/>
          <w:bCs/>
          <w:color w:val="333333"/>
        </w:rPr>
        <w:t> </w:t>
      </w:r>
      <w:hyperlink r:id="rId8" w:tooltip="Copper and Bronze Quiz 4" w:history="1">
        <w:r w:rsidRPr="00CA4869">
          <w:rPr>
            <w:rStyle w:val="Hyperlink"/>
            <w:rFonts w:asciiTheme="minorHAnsi" w:hAnsiTheme="minorHAnsi"/>
            <w:bCs/>
            <w:color w:val="auto"/>
          </w:rPr>
          <w:t>Take the Copper and Bronze Quiz </w:t>
        </w:r>
      </w:hyperlink>
    </w:p>
    <w:p w:rsidR="00A97619" w:rsidRPr="008C59EB" w:rsidRDefault="00A97619" w:rsidP="00A97619">
      <w:pPr>
        <w:pStyle w:val="NormalWeb"/>
        <w:shd w:val="clear" w:color="auto" w:fill="FFFFFF"/>
        <w:spacing w:before="0" w:beforeAutospacing="0" w:after="150" w:afterAutospacing="0" w:line="300" w:lineRule="atLeast"/>
        <w:rPr>
          <w:rStyle w:val="Strong"/>
          <w:rFonts w:asciiTheme="minorHAnsi" w:hAnsiTheme="minorHAnsi"/>
          <w:b w:val="0"/>
          <w:bCs w:val="0"/>
          <w:i/>
          <w:iCs/>
          <w:color w:val="333333"/>
        </w:rPr>
      </w:pPr>
      <w:r w:rsidRPr="000B05E7">
        <w:rPr>
          <w:rStyle w:val="Emphasis"/>
          <w:rFonts w:asciiTheme="minorHAnsi" w:hAnsiTheme="minorHAnsi"/>
          <w:color w:val="333333"/>
        </w:rPr>
        <w:t>The practice quiz has 10 questions. You will have</w:t>
      </w:r>
      <w:r w:rsidRPr="000B05E7">
        <w:rPr>
          <w:rStyle w:val="apple-converted-space"/>
          <w:rFonts w:asciiTheme="minorHAnsi" w:hAnsiTheme="minorHAnsi"/>
          <w:i/>
          <w:iCs/>
          <w:color w:val="333333"/>
        </w:rPr>
        <w:t> </w:t>
      </w:r>
      <w:r w:rsidRPr="000B05E7">
        <w:rPr>
          <w:rStyle w:val="Emphasis"/>
          <w:rFonts w:asciiTheme="minorHAnsi" w:hAnsiTheme="minorHAnsi"/>
          <w:color w:val="333333"/>
          <w:u w:val="single"/>
        </w:rPr>
        <w:t>90 seconds</w:t>
      </w:r>
      <w:r w:rsidRPr="000B05E7">
        <w:rPr>
          <w:rStyle w:val="apple-converted-space"/>
          <w:rFonts w:asciiTheme="minorHAnsi" w:hAnsiTheme="minorHAnsi"/>
          <w:i/>
          <w:iCs/>
          <w:color w:val="333333"/>
        </w:rPr>
        <w:t> </w:t>
      </w:r>
      <w:r w:rsidRPr="000B05E7">
        <w:rPr>
          <w:rStyle w:val="Emphasis"/>
          <w:rFonts w:asciiTheme="minorHAnsi" w:hAnsiTheme="minorHAnsi"/>
          <w:color w:val="333333"/>
        </w:rPr>
        <w:t>to complete each question. You may only take the practice quiz</w:t>
      </w:r>
      <w:r w:rsidRPr="000B05E7">
        <w:rPr>
          <w:rStyle w:val="apple-converted-space"/>
          <w:rFonts w:asciiTheme="minorHAnsi" w:hAnsiTheme="minorHAnsi"/>
          <w:i/>
          <w:iCs/>
          <w:color w:val="333333"/>
        </w:rPr>
        <w:t> </w:t>
      </w:r>
      <w:r w:rsidRPr="000B05E7">
        <w:rPr>
          <w:rStyle w:val="Emphasis"/>
          <w:rFonts w:asciiTheme="minorHAnsi" w:hAnsiTheme="minorHAnsi"/>
          <w:color w:val="333333"/>
          <w:u w:val="single"/>
        </w:rPr>
        <w:t>one time</w:t>
      </w:r>
      <w:r w:rsidRPr="000B05E7">
        <w:rPr>
          <w:rStyle w:val="apple-converted-space"/>
          <w:rFonts w:asciiTheme="minorHAnsi" w:hAnsiTheme="minorHAnsi"/>
          <w:i/>
          <w:iCs/>
          <w:color w:val="333333"/>
        </w:rPr>
        <w:t> </w:t>
      </w:r>
      <w:r w:rsidRPr="000B05E7">
        <w:rPr>
          <w:rStyle w:val="Emphasis"/>
          <w:rFonts w:asciiTheme="minorHAnsi" w:hAnsiTheme="minorHAnsi"/>
          <w:color w:val="333333"/>
        </w:rPr>
        <w:t>and</w:t>
      </w:r>
      <w:r w:rsidRPr="000B05E7">
        <w:rPr>
          <w:rStyle w:val="apple-converted-space"/>
          <w:rFonts w:asciiTheme="minorHAnsi" w:hAnsiTheme="minorHAnsi"/>
          <w:i/>
          <w:iCs/>
          <w:color w:val="333333"/>
        </w:rPr>
        <w:t> </w:t>
      </w:r>
      <w:r w:rsidRPr="000B05E7">
        <w:rPr>
          <w:rStyle w:val="Emphasis"/>
          <w:rFonts w:asciiTheme="minorHAnsi" w:hAnsiTheme="minorHAnsi"/>
          <w:color w:val="333333"/>
          <w:u w:val="single"/>
        </w:rPr>
        <w:t>you must finish it once you open it</w:t>
      </w:r>
      <w:r w:rsidRPr="000B05E7">
        <w:rPr>
          <w:rStyle w:val="apple-converted-space"/>
          <w:rFonts w:asciiTheme="minorHAnsi" w:hAnsiTheme="minorHAnsi"/>
          <w:i/>
          <w:iCs/>
          <w:color w:val="333333"/>
        </w:rPr>
        <w:t> </w:t>
      </w:r>
      <w:r w:rsidRPr="000B05E7">
        <w:rPr>
          <w:rStyle w:val="Emphasis"/>
          <w:rFonts w:asciiTheme="minorHAnsi" w:hAnsiTheme="minorHAnsi"/>
          <w:color w:val="333333"/>
        </w:rPr>
        <w:t>so be sure you have adequately prepared by taking notes while you watched the lecture</w:t>
      </w:r>
      <w:r w:rsidR="00001571">
        <w:rPr>
          <w:rStyle w:val="Emphasis"/>
          <w:rFonts w:asciiTheme="minorHAnsi" w:hAnsiTheme="minorHAnsi"/>
          <w:color w:val="333333"/>
        </w:rPr>
        <w:t>,</w:t>
      </w:r>
      <w:r w:rsidRPr="000B05E7">
        <w:rPr>
          <w:rStyle w:val="Emphasis"/>
          <w:rFonts w:asciiTheme="minorHAnsi" w:hAnsiTheme="minorHAnsi"/>
          <w:color w:val="333333"/>
        </w:rPr>
        <w:t xml:space="preserve"> and </w:t>
      </w:r>
      <w:r w:rsidR="00001571">
        <w:rPr>
          <w:rStyle w:val="Emphasis"/>
          <w:rFonts w:asciiTheme="minorHAnsi" w:hAnsiTheme="minorHAnsi"/>
          <w:color w:val="333333"/>
        </w:rPr>
        <w:t xml:space="preserve">by </w:t>
      </w:r>
      <w:r w:rsidRPr="000B05E7">
        <w:rPr>
          <w:rStyle w:val="Emphasis"/>
          <w:rFonts w:asciiTheme="minorHAnsi" w:hAnsiTheme="minorHAnsi"/>
          <w:color w:val="333333"/>
        </w:rPr>
        <w:t>read</w:t>
      </w:r>
      <w:r w:rsidR="00001571">
        <w:rPr>
          <w:rStyle w:val="Emphasis"/>
          <w:rFonts w:asciiTheme="minorHAnsi" w:hAnsiTheme="minorHAnsi"/>
          <w:color w:val="333333"/>
        </w:rPr>
        <w:t>ing</w:t>
      </w:r>
      <w:r w:rsidRPr="000B05E7">
        <w:rPr>
          <w:rStyle w:val="Emphasis"/>
          <w:rFonts w:asciiTheme="minorHAnsi" w:hAnsiTheme="minorHAnsi"/>
          <w:color w:val="333333"/>
        </w:rPr>
        <w:t xml:space="preserve"> the chapter and studying before you begin.  </w:t>
      </w:r>
    </w:p>
    <w:p w:rsidR="00A97619" w:rsidRPr="00F67FC0" w:rsidRDefault="00A97619" w:rsidP="00A97619">
      <w:pPr>
        <w:pStyle w:val="NormalWeb"/>
        <w:shd w:val="clear" w:color="auto" w:fill="FFFFFF"/>
        <w:spacing w:before="0" w:beforeAutospacing="0" w:after="150" w:afterAutospacing="0" w:line="300" w:lineRule="atLeast"/>
        <w:rPr>
          <w:rFonts w:asciiTheme="minorHAnsi" w:hAnsiTheme="minorHAnsi"/>
          <w:color w:val="548DD4" w:themeColor="text2" w:themeTint="99"/>
          <w:sz w:val="32"/>
          <w:szCs w:val="32"/>
        </w:rPr>
      </w:pPr>
      <w:r w:rsidRPr="00F67FC0">
        <w:rPr>
          <w:rStyle w:val="Strong"/>
          <w:rFonts w:asciiTheme="minorHAnsi" w:hAnsiTheme="minorHAnsi"/>
          <w:color w:val="548DD4" w:themeColor="text2" w:themeTint="99"/>
          <w:sz w:val="32"/>
          <w:szCs w:val="32"/>
        </w:rPr>
        <w:t>Assignment:  Application Video Analysis</w:t>
      </w:r>
    </w:p>
    <w:p w:rsidR="007C0E21" w:rsidRDefault="00A97619" w:rsidP="00E15E78">
      <w:pPr>
        <w:rPr>
          <w:rFonts w:asciiTheme="minorHAnsi" w:hAnsiTheme="minorHAnsi"/>
          <w:color w:val="000000"/>
          <w:szCs w:val="24"/>
        </w:rPr>
      </w:pPr>
      <w:r w:rsidRPr="00CE3C66">
        <w:rPr>
          <w:rFonts w:asciiTheme="minorHAnsi" w:hAnsiTheme="minorHAnsi"/>
          <w:b/>
          <w:bCs/>
          <w:color w:val="333333"/>
          <w:szCs w:val="24"/>
        </w:rPr>
        <w:t>Key Concept:</w:t>
      </w:r>
      <w:r w:rsidRPr="00CE3C66">
        <w:rPr>
          <w:rFonts w:asciiTheme="minorHAnsi" w:hAnsiTheme="minorHAnsi"/>
          <w:color w:val="333333"/>
          <w:szCs w:val="24"/>
        </w:rPr>
        <w:t>  </w:t>
      </w:r>
      <w:r w:rsidR="00E15E78" w:rsidRPr="00E15E78">
        <w:rPr>
          <w:rFonts w:asciiTheme="minorHAnsi" w:hAnsiTheme="minorHAnsi"/>
          <w:color w:val="000000"/>
          <w:szCs w:val="24"/>
        </w:rPr>
        <w:t>Gold nanoparticles have been used for hundreds of years to color glass.  The ability to controllably create nanoparticles of gold less than 100 atoms across and to functionalize the surface of these nanoparticles opens up whole new applications for gold in the field of medicine.  These nanoparticles can now be used for both diagnostic as well as therapeutic applications. Will these new applications change our idea of gold as a precious metal, or give it a new value in the future?</w:t>
      </w:r>
    </w:p>
    <w:p w:rsidR="00E15E78" w:rsidRPr="00E15E78" w:rsidRDefault="00E15E78" w:rsidP="00E15E78">
      <w:pPr>
        <w:rPr>
          <w:rFonts w:asciiTheme="minorHAnsi" w:hAnsiTheme="minorHAnsi"/>
          <w:color w:val="000000"/>
          <w:szCs w:val="24"/>
        </w:rPr>
      </w:pPr>
    </w:p>
    <w:p w:rsidR="00A97619" w:rsidRPr="007C0E21" w:rsidRDefault="00A97619" w:rsidP="00A97619">
      <w:pPr>
        <w:shd w:val="clear" w:color="auto" w:fill="FFFFFF"/>
        <w:spacing w:line="300" w:lineRule="atLeast"/>
        <w:rPr>
          <w:rFonts w:asciiTheme="minorHAnsi" w:hAnsiTheme="minorHAnsi"/>
          <w:b/>
          <w:color w:val="333333"/>
          <w:szCs w:val="24"/>
        </w:rPr>
      </w:pPr>
      <w:r w:rsidRPr="007C0E21">
        <w:rPr>
          <w:rFonts w:asciiTheme="minorHAnsi" w:hAnsiTheme="minorHAnsi"/>
          <w:b/>
          <w:color w:val="333333"/>
          <w:szCs w:val="24"/>
        </w:rPr>
        <w:t>Assignment Instructions:</w:t>
      </w:r>
    </w:p>
    <w:p w:rsidR="00A97619" w:rsidRDefault="0022051B" w:rsidP="00A97619">
      <w:pPr>
        <w:shd w:val="clear" w:color="auto" w:fill="FFFFFF"/>
        <w:spacing w:line="300" w:lineRule="atLeast"/>
        <w:rPr>
          <w:rFonts w:asciiTheme="minorHAnsi" w:hAnsiTheme="minorHAnsi"/>
          <w:bCs/>
          <w:color w:val="333333"/>
          <w:szCs w:val="24"/>
        </w:rPr>
      </w:pPr>
      <w:r w:rsidRPr="0022051B">
        <w:rPr>
          <w:rFonts w:asciiTheme="minorHAnsi" w:hAnsiTheme="minorHAnsi"/>
          <w:bCs/>
          <w:color w:val="333333"/>
          <w:szCs w:val="24"/>
        </w:rPr>
        <w:t>Before the video reflect on the lessons of this unit by considering the questions below.</w:t>
      </w:r>
      <w:r w:rsidR="00A97619" w:rsidRPr="007C0E21">
        <w:rPr>
          <w:rFonts w:asciiTheme="minorHAnsi" w:hAnsiTheme="minorHAnsi"/>
          <w:bCs/>
          <w:color w:val="333333"/>
          <w:szCs w:val="24"/>
        </w:rPr>
        <w:t xml:space="preserve">  As you watch the video, think about how each question is answered.</w:t>
      </w:r>
    </w:p>
    <w:p w:rsidR="007C0E21" w:rsidRPr="007C0E21" w:rsidRDefault="007C0E21" w:rsidP="00A97619">
      <w:pPr>
        <w:shd w:val="clear" w:color="auto" w:fill="FFFFFF"/>
        <w:spacing w:line="300" w:lineRule="atLeast"/>
        <w:rPr>
          <w:rFonts w:asciiTheme="minorHAnsi" w:hAnsiTheme="minorHAnsi"/>
          <w:bCs/>
          <w:color w:val="333333"/>
          <w:szCs w:val="24"/>
        </w:rPr>
      </w:pPr>
    </w:p>
    <w:p w:rsidR="007E020C" w:rsidRDefault="007E020C" w:rsidP="007E020C">
      <w:pPr>
        <w:pStyle w:val="NormalWeb"/>
        <w:numPr>
          <w:ilvl w:val="0"/>
          <w:numId w:val="3"/>
        </w:numPr>
        <w:shd w:val="clear" w:color="auto" w:fill="FFFFFF"/>
        <w:spacing w:before="0" w:beforeAutospacing="0" w:after="0" w:afterAutospacing="0"/>
        <w:rPr>
          <w:rFonts w:asciiTheme="minorHAnsi" w:hAnsiTheme="minorHAnsi"/>
          <w:color w:val="000000"/>
        </w:rPr>
      </w:pPr>
      <w:r w:rsidRPr="00F1550F">
        <w:rPr>
          <w:rStyle w:val="tx"/>
          <w:rFonts w:asciiTheme="minorHAnsi" w:hAnsiTheme="minorHAnsi"/>
          <w:color w:val="333333"/>
        </w:rPr>
        <w:lastRenderedPageBreak/>
        <w:t>Why are nanomaterials being considered for drug delivery?</w:t>
      </w:r>
    </w:p>
    <w:p w:rsidR="007E020C" w:rsidRPr="007E020C" w:rsidRDefault="007E020C" w:rsidP="007E020C">
      <w:pPr>
        <w:pStyle w:val="NormalWeb"/>
        <w:numPr>
          <w:ilvl w:val="0"/>
          <w:numId w:val="3"/>
        </w:numPr>
        <w:shd w:val="clear" w:color="auto" w:fill="FFFFFF"/>
        <w:spacing w:before="0" w:beforeAutospacing="0" w:after="0" w:afterAutospacing="0"/>
        <w:rPr>
          <w:rFonts w:asciiTheme="minorHAnsi" w:hAnsiTheme="minorHAnsi"/>
          <w:color w:val="000000"/>
        </w:rPr>
      </w:pPr>
      <w:r w:rsidRPr="007E020C">
        <w:rPr>
          <w:rStyle w:val="tx"/>
          <w:rFonts w:asciiTheme="minorHAnsi" w:hAnsiTheme="minorHAnsi"/>
          <w:color w:val="333333"/>
        </w:rPr>
        <w:t>What properties of nanomaterials are important to improve their efficacy?</w:t>
      </w:r>
    </w:p>
    <w:p w:rsidR="007E020C" w:rsidRPr="00F1550F" w:rsidRDefault="007E020C" w:rsidP="007E020C">
      <w:pPr>
        <w:pStyle w:val="NormalWeb"/>
        <w:numPr>
          <w:ilvl w:val="0"/>
          <w:numId w:val="3"/>
        </w:numPr>
        <w:shd w:val="clear" w:color="auto" w:fill="FFFFFF"/>
        <w:spacing w:before="0" w:beforeAutospacing="0" w:after="0" w:afterAutospacing="0"/>
        <w:rPr>
          <w:rFonts w:asciiTheme="minorHAnsi" w:hAnsiTheme="minorHAnsi"/>
          <w:color w:val="000000"/>
        </w:rPr>
      </w:pPr>
      <w:r w:rsidRPr="00F1550F">
        <w:rPr>
          <w:rStyle w:val="tx"/>
          <w:rFonts w:asciiTheme="minorHAnsi" w:hAnsiTheme="minorHAnsi"/>
          <w:color w:val="333333"/>
        </w:rPr>
        <w:t>How may the use of nanomaterials benefit cancer therapies?</w:t>
      </w:r>
    </w:p>
    <w:p w:rsidR="007E020C" w:rsidRPr="00E15E78" w:rsidRDefault="007E020C" w:rsidP="007E020C">
      <w:pPr>
        <w:pStyle w:val="NormalWeb"/>
        <w:numPr>
          <w:ilvl w:val="0"/>
          <w:numId w:val="3"/>
        </w:numPr>
        <w:shd w:val="clear" w:color="auto" w:fill="FFFFFF"/>
        <w:spacing w:before="0" w:beforeAutospacing="0" w:after="0" w:afterAutospacing="0"/>
        <w:rPr>
          <w:rStyle w:val="tx"/>
          <w:rFonts w:asciiTheme="minorHAnsi" w:hAnsiTheme="minorHAnsi"/>
          <w:color w:val="000000"/>
        </w:rPr>
      </w:pPr>
      <w:r w:rsidRPr="00F1550F">
        <w:rPr>
          <w:rStyle w:val="tx"/>
          <w:rFonts w:asciiTheme="minorHAnsi" w:hAnsiTheme="minorHAnsi"/>
          <w:color w:val="333333"/>
        </w:rPr>
        <w:t>What concerns should we bear in mind when developing these materials?</w:t>
      </w:r>
    </w:p>
    <w:p w:rsidR="00E15E78" w:rsidRPr="00E15E78" w:rsidRDefault="00E15E78" w:rsidP="00E15E78">
      <w:pPr>
        <w:pStyle w:val="ListParagraph"/>
        <w:numPr>
          <w:ilvl w:val="0"/>
          <w:numId w:val="3"/>
        </w:numPr>
        <w:rPr>
          <w:rFonts w:eastAsia="Times New Roman" w:cs="Times New Roman"/>
          <w:color w:val="000000"/>
        </w:rPr>
      </w:pPr>
      <w:r w:rsidRPr="00E15E78">
        <w:rPr>
          <w:rFonts w:eastAsia="Times New Roman" w:cs="Times New Roman"/>
          <w:color w:val="000000"/>
        </w:rPr>
        <w:t>How might our social perceptions of gold as a precious metal shape our willingness to adopt gold nanoparticle treatments in medicine?</w:t>
      </w:r>
    </w:p>
    <w:p w:rsidR="00A97619" w:rsidRPr="007E020C" w:rsidRDefault="00A97619" w:rsidP="007E020C">
      <w:pPr>
        <w:pStyle w:val="ListParagraph"/>
        <w:rPr>
          <w:color w:val="000000"/>
        </w:rPr>
      </w:pPr>
    </w:p>
    <w:p w:rsidR="00A97619" w:rsidRPr="00DA3CA9" w:rsidRDefault="00A97619" w:rsidP="00A97619">
      <w:pPr>
        <w:shd w:val="clear" w:color="auto" w:fill="FFFFFF"/>
        <w:spacing w:line="300" w:lineRule="atLeast"/>
        <w:rPr>
          <w:rFonts w:asciiTheme="minorHAnsi" w:hAnsiTheme="minorHAnsi"/>
          <w:b/>
          <w:bCs/>
          <w:color w:val="333333"/>
          <w:szCs w:val="24"/>
        </w:rPr>
      </w:pPr>
      <w:r w:rsidRPr="00DA3CA9">
        <w:rPr>
          <w:rFonts w:asciiTheme="minorHAnsi" w:hAnsiTheme="minorHAnsi"/>
          <w:b/>
          <w:bCs/>
          <w:color w:val="333333"/>
          <w:szCs w:val="24"/>
        </w:rPr>
        <w:t xml:space="preserve">Watch:  </w:t>
      </w:r>
      <w:hyperlink r:id="rId9" w:history="1">
        <w:r w:rsidRPr="00A97619">
          <w:rPr>
            <w:rStyle w:val="Hyperlink"/>
            <w:rFonts w:asciiTheme="minorHAnsi" w:hAnsiTheme="minorHAnsi"/>
            <w:bCs/>
            <w:szCs w:val="24"/>
          </w:rPr>
          <w:t>Gold (8:25)</w:t>
        </w:r>
      </w:hyperlink>
    </w:p>
    <w:p w:rsidR="00A97619" w:rsidRPr="00DA3CA9" w:rsidRDefault="00A97619" w:rsidP="00A97619">
      <w:pPr>
        <w:shd w:val="clear" w:color="auto" w:fill="FFFFFF"/>
        <w:spacing w:line="300" w:lineRule="atLeast"/>
        <w:rPr>
          <w:rFonts w:asciiTheme="minorHAnsi" w:hAnsiTheme="minorHAnsi"/>
          <w:b/>
          <w:bCs/>
          <w:color w:val="333333"/>
          <w:szCs w:val="24"/>
        </w:rPr>
      </w:pPr>
    </w:p>
    <w:p w:rsidR="00A97619" w:rsidRDefault="00A97619" w:rsidP="00A97619">
      <w:pPr>
        <w:shd w:val="clear" w:color="auto" w:fill="FFFFFF"/>
        <w:spacing w:line="300" w:lineRule="atLeast"/>
        <w:rPr>
          <w:rFonts w:asciiTheme="minorHAnsi" w:hAnsiTheme="minorHAnsi"/>
          <w:color w:val="333333"/>
          <w:szCs w:val="24"/>
          <w:shd w:val="clear" w:color="auto" w:fill="FFFFFF"/>
        </w:rPr>
      </w:pPr>
      <w:r w:rsidRPr="00DA3CA9">
        <w:rPr>
          <w:rStyle w:val="Strong"/>
          <w:rFonts w:asciiTheme="minorHAnsi" w:hAnsiTheme="minorHAnsi"/>
          <w:color w:val="333333"/>
          <w:szCs w:val="24"/>
          <w:shd w:val="clear" w:color="auto" w:fill="FFFFFF"/>
        </w:rPr>
        <w:t xml:space="preserve">Write a </w:t>
      </w:r>
      <w:r w:rsidR="00F20725" w:rsidRPr="00DA3CA9">
        <w:rPr>
          <w:rStyle w:val="Strong"/>
          <w:rFonts w:asciiTheme="minorHAnsi" w:hAnsiTheme="minorHAnsi"/>
          <w:color w:val="333333"/>
          <w:szCs w:val="24"/>
          <w:shd w:val="clear" w:color="auto" w:fill="FFFFFF"/>
        </w:rPr>
        <w:t>1-page</w:t>
      </w:r>
      <w:r w:rsidRPr="00DA3CA9">
        <w:rPr>
          <w:rStyle w:val="Strong"/>
          <w:rFonts w:asciiTheme="minorHAnsi" w:hAnsiTheme="minorHAnsi"/>
          <w:color w:val="333333"/>
          <w:szCs w:val="24"/>
          <w:shd w:val="clear" w:color="auto" w:fill="FFFFFF"/>
        </w:rPr>
        <w:t xml:space="preserve"> essay</w:t>
      </w:r>
      <w:r w:rsidRPr="00DA3CA9">
        <w:rPr>
          <w:rFonts w:asciiTheme="minorHAnsi" w:hAnsiTheme="minorHAnsi"/>
          <w:color w:val="333333"/>
          <w:szCs w:val="24"/>
          <w:shd w:val="clear" w:color="auto" w:fill="FFFFFF"/>
        </w:rPr>
        <w:t xml:space="preserve"> synthesizing the answers to the questions above with what you've learned in the lectures and readings.  (full sentences in paragraphs, double-space, 11-12 </w:t>
      </w:r>
      <w:r w:rsidR="00001571" w:rsidRPr="00DA3CA9">
        <w:rPr>
          <w:rFonts w:asciiTheme="minorHAnsi" w:hAnsiTheme="minorHAnsi"/>
          <w:color w:val="333333"/>
          <w:szCs w:val="24"/>
          <w:shd w:val="clear" w:color="auto" w:fill="FFFFFF"/>
        </w:rPr>
        <w:t>pt.</w:t>
      </w:r>
      <w:r w:rsidRPr="00DA3CA9">
        <w:rPr>
          <w:rFonts w:asciiTheme="minorHAnsi" w:hAnsiTheme="minorHAnsi"/>
          <w:color w:val="333333"/>
          <w:szCs w:val="24"/>
          <w:shd w:val="clear" w:color="auto" w:fill="FFFFFF"/>
        </w:rPr>
        <w:t xml:space="preserve"> font). This assignment will be graded out of 10 points on effort, use of the lecture, video, reading materials, and thoughtfu</w:t>
      </w:r>
      <w:r w:rsidR="00001571">
        <w:rPr>
          <w:rFonts w:asciiTheme="minorHAnsi" w:hAnsiTheme="minorHAnsi"/>
          <w:color w:val="333333"/>
          <w:szCs w:val="24"/>
          <w:shd w:val="clear" w:color="auto" w:fill="FFFFFF"/>
        </w:rPr>
        <w:t>l reflection. See the r</w:t>
      </w:r>
      <w:r w:rsidRPr="00DA3CA9">
        <w:rPr>
          <w:rFonts w:asciiTheme="minorHAnsi" w:hAnsiTheme="minorHAnsi"/>
          <w:color w:val="333333"/>
          <w:szCs w:val="24"/>
          <w:shd w:val="clear" w:color="auto" w:fill="FFFFFF"/>
        </w:rPr>
        <w:t>ubric attached to this assignment for grading criteria.  Be sure your name is on the paper. A cover page is not necessary.</w:t>
      </w:r>
    </w:p>
    <w:p w:rsidR="00A97619" w:rsidRDefault="00A97619" w:rsidP="00A97619">
      <w:pPr>
        <w:shd w:val="clear" w:color="auto" w:fill="FFFFFF"/>
        <w:spacing w:line="300" w:lineRule="atLeast"/>
        <w:rPr>
          <w:rFonts w:asciiTheme="minorHAnsi" w:hAnsiTheme="minorHAnsi"/>
          <w:color w:val="333333"/>
          <w:szCs w:val="24"/>
          <w:shd w:val="clear" w:color="auto" w:fill="FFFFFF"/>
        </w:rPr>
      </w:pPr>
    </w:p>
    <w:p w:rsidR="007C0E21" w:rsidRPr="00D56B73" w:rsidRDefault="007C0E21" w:rsidP="007C0E21">
      <w:pPr>
        <w:shd w:val="clear" w:color="auto" w:fill="FFFFFF"/>
        <w:spacing w:after="150" w:line="300" w:lineRule="atLeast"/>
        <w:rPr>
          <w:rFonts w:asciiTheme="minorHAnsi" w:hAnsiTheme="minorHAnsi"/>
          <w:szCs w:val="24"/>
        </w:rPr>
      </w:pPr>
      <w:r>
        <w:rPr>
          <w:rFonts w:asciiTheme="minorHAnsi" w:hAnsiTheme="minorHAnsi"/>
          <w:szCs w:val="24"/>
        </w:rPr>
        <w:t>Refer to the due dates document for submission dates and the assignment rubric for grading criteria.</w:t>
      </w:r>
    </w:p>
    <w:p w:rsidR="00EC7DD0" w:rsidRPr="00D20EE3" w:rsidRDefault="00EC7DD0" w:rsidP="00EC7DD0">
      <w:pPr>
        <w:rPr>
          <w:rFonts w:asciiTheme="minorHAnsi" w:hAnsiTheme="minorHAnsi"/>
          <w:b/>
          <w:color w:val="595959" w:themeColor="text1" w:themeTint="A6"/>
          <w:sz w:val="28"/>
          <w:szCs w:val="28"/>
        </w:rPr>
      </w:pPr>
      <w:r w:rsidRPr="00D20EE3">
        <w:rPr>
          <w:rFonts w:asciiTheme="minorHAnsi" w:hAnsiTheme="minorHAnsi"/>
          <w:b/>
          <w:color w:val="595959" w:themeColor="text1" w:themeTint="A6"/>
          <w:sz w:val="28"/>
          <w:szCs w:val="28"/>
        </w:rPr>
        <w:t xml:space="preserve">Application Video Analysis Rubric </w:t>
      </w:r>
    </w:p>
    <w:tbl>
      <w:tblPr>
        <w:tblStyle w:val="TableGrid"/>
        <w:tblW w:w="0" w:type="auto"/>
        <w:tblLook w:val="04A0" w:firstRow="1" w:lastRow="0" w:firstColumn="1" w:lastColumn="0" w:noHBand="0" w:noVBand="1"/>
      </w:tblPr>
      <w:tblGrid>
        <w:gridCol w:w="1989"/>
        <w:gridCol w:w="1965"/>
        <w:gridCol w:w="2036"/>
        <w:gridCol w:w="1955"/>
        <w:gridCol w:w="1631"/>
      </w:tblGrid>
      <w:tr w:rsidR="007B6973" w:rsidRPr="00D20EE3" w:rsidTr="006536E5">
        <w:tc>
          <w:tcPr>
            <w:tcW w:w="1989" w:type="dxa"/>
            <w:shd w:val="clear" w:color="auto" w:fill="FCD568"/>
          </w:tcPr>
          <w:p w:rsidR="007B6973" w:rsidRPr="007B6973" w:rsidRDefault="007B6973" w:rsidP="007B6973">
            <w:pPr>
              <w:rPr>
                <w:rFonts w:asciiTheme="minorHAnsi" w:hAnsiTheme="minorHAnsi"/>
                <w:sz w:val="22"/>
                <w:szCs w:val="22"/>
              </w:rPr>
            </w:pPr>
            <w:r w:rsidRPr="007B6973">
              <w:rPr>
                <w:rFonts w:asciiTheme="minorHAnsi" w:hAnsiTheme="minorHAnsi"/>
                <w:sz w:val="22"/>
                <w:szCs w:val="22"/>
              </w:rPr>
              <w:t>Criterion</w:t>
            </w:r>
          </w:p>
        </w:tc>
        <w:tc>
          <w:tcPr>
            <w:tcW w:w="1965" w:type="dxa"/>
            <w:shd w:val="clear" w:color="auto" w:fill="FCD568"/>
          </w:tcPr>
          <w:p w:rsidR="007B6973" w:rsidRPr="007B6973" w:rsidRDefault="007B6973" w:rsidP="007B6973">
            <w:pPr>
              <w:rPr>
                <w:rFonts w:asciiTheme="minorHAnsi" w:hAnsiTheme="minorHAnsi"/>
                <w:sz w:val="22"/>
                <w:szCs w:val="22"/>
              </w:rPr>
            </w:pPr>
            <w:r w:rsidRPr="007B6973">
              <w:rPr>
                <w:rFonts w:asciiTheme="minorHAnsi" w:hAnsiTheme="minorHAnsi"/>
                <w:sz w:val="22"/>
                <w:szCs w:val="22"/>
              </w:rPr>
              <w:t>9-10 points</w:t>
            </w:r>
          </w:p>
        </w:tc>
        <w:tc>
          <w:tcPr>
            <w:tcW w:w="2036" w:type="dxa"/>
            <w:shd w:val="clear" w:color="auto" w:fill="FCD568"/>
          </w:tcPr>
          <w:p w:rsidR="007B6973" w:rsidRPr="007B6973" w:rsidRDefault="007B6973" w:rsidP="007B6973">
            <w:pPr>
              <w:rPr>
                <w:rFonts w:asciiTheme="minorHAnsi" w:hAnsiTheme="minorHAnsi"/>
                <w:sz w:val="22"/>
                <w:szCs w:val="22"/>
              </w:rPr>
            </w:pPr>
            <w:r w:rsidRPr="007B6973">
              <w:rPr>
                <w:rFonts w:asciiTheme="minorHAnsi" w:hAnsiTheme="minorHAnsi"/>
                <w:sz w:val="22"/>
                <w:szCs w:val="22"/>
              </w:rPr>
              <w:t>6-8 points</w:t>
            </w:r>
          </w:p>
        </w:tc>
        <w:tc>
          <w:tcPr>
            <w:tcW w:w="1955" w:type="dxa"/>
            <w:shd w:val="clear" w:color="auto" w:fill="FCD568"/>
          </w:tcPr>
          <w:p w:rsidR="007B6973" w:rsidRPr="007B6973" w:rsidRDefault="007B6973" w:rsidP="007B6973">
            <w:pPr>
              <w:rPr>
                <w:rFonts w:asciiTheme="minorHAnsi" w:hAnsiTheme="minorHAnsi"/>
                <w:sz w:val="22"/>
                <w:szCs w:val="22"/>
              </w:rPr>
            </w:pPr>
            <w:r w:rsidRPr="007B6973">
              <w:rPr>
                <w:rFonts w:asciiTheme="minorHAnsi" w:hAnsiTheme="minorHAnsi"/>
                <w:sz w:val="22"/>
                <w:szCs w:val="22"/>
              </w:rPr>
              <w:t>3-5 points</w:t>
            </w:r>
          </w:p>
        </w:tc>
        <w:tc>
          <w:tcPr>
            <w:tcW w:w="1631" w:type="dxa"/>
            <w:shd w:val="clear" w:color="auto" w:fill="FCD568"/>
          </w:tcPr>
          <w:p w:rsidR="007B6973" w:rsidRPr="007B6973" w:rsidRDefault="007B6973" w:rsidP="007B6973">
            <w:pPr>
              <w:rPr>
                <w:rFonts w:asciiTheme="minorHAnsi" w:hAnsiTheme="minorHAnsi"/>
                <w:sz w:val="22"/>
                <w:szCs w:val="22"/>
              </w:rPr>
            </w:pPr>
            <w:r w:rsidRPr="007B6973">
              <w:rPr>
                <w:rFonts w:asciiTheme="minorHAnsi" w:hAnsiTheme="minorHAnsi"/>
                <w:sz w:val="22"/>
                <w:szCs w:val="22"/>
              </w:rPr>
              <w:t>0-2 points</w:t>
            </w:r>
          </w:p>
        </w:tc>
      </w:tr>
      <w:tr w:rsidR="00EC7DD0" w:rsidRPr="00D20EE3" w:rsidTr="006536E5">
        <w:tc>
          <w:tcPr>
            <w:tcW w:w="1989" w:type="dxa"/>
          </w:tcPr>
          <w:p w:rsidR="00EC7DD0" w:rsidRPr="00111FC4" w:rsidRDefault="00EC7DD0" w:rsidP="006536E5">
            <w:pPr>
              <w:rPr>
                <w:rFonts w:asciiTheme="minorHAnsi" w:hAnsiTheme="minorHAnsi"/>
                <w:sz w:val="22"/>
                <w:szCs w:val="22"/>
              </w:rPr>
            </w:pPr>
            <w:r w:rsidRPr="00111FC4">
              <w:rPr>
                <w:rFonts w:asciiTheme="minorHAnsi" w:hAnsiTheme="minorHAnsi"/>
                <w:sz w:val="22"/>
                <w:szCs w:val="22"/>
              </w:rPr>
              <w:t>Response Content</w:t>
            </w:r>
          </w:p>
          <w:p w:rsidR="00111FC4" w:rsidRPr="00111FC4" w:rsidRDefault="00111FC4" w:rsidP="006536E5">
            <w:pPr>
              <w:rPr>
                <w:rFonts w:asciiTheme="minorHAnsi" w:hAnsiTheme="minorHAnsi"/>
                <w:sz w:val="22"/>
                <w:szCs w:val="22"/>
              </w:rPr>
            </w:pPr>
            <w:r w:rsidRPr="00111FC4">
              <w:rPr>
                <w:rFonts w:asciiTheme="minorHAnsi" w:hAnsiTheme="minorHAnsi"/>
                <w:sz w:val="22"/>
                <w:szCs w:val="22"/>
              </w:rPr>
              <w:t>(10 Points)</w:t>
            </w:r>
          </w:p>
        </w:tc>
        <w:tc>
          <w:tcPr>
            <w:tcW w:w="1965" w:type="dxa"/>
          </w:tcPr>
          <w:p w:rsidR="00EC7DD0" w:rsidRPr="00111FC4" w:rsidRDefault="00EC7DD0" w:rsidP="006536E5">
            <w:pPr>
              <w:rPr>
                <w:rFonts w:asciiTheme="minorHAnsi" w:hAnsiTheme="minorHAnsi"/>
                <w:sz w:val="22"/>
                <w:szCs w:val="22"/>
              </w:rPr>
            </w:pPr>
            <w:r w:rsidRPr="00111FC4">
              <w:rPr>
                <w:rFonts w:asciiTheme="minorHAnsi" w:hAnsiTheme="minorHAnsi"/>
                <w:sz w:val="22"/>
                <w:szCs w:val="22"/>
              </w:rPr>
              <w:t>Responses are appropriate, thoughtful, and indicate engagement with the video.</w:t>
            </w:r>
          </w:p>
        </w:tc>
        <w:tc>
          <w:tcPr>
            <w:tcW w:w="2036" w:type="dxa"/>
          </w:tcPr>
          <w:p w:rsidR="00EC7DD0" w:rsidRPr="00111FC4" w:rsidRDefault="00EC7DD0" w:rsidP="00001571">
            <w:pPr>
              <w:rPr>
                <w:rFonts w:asciiTheme="minorHAnsi" w:hAnsiTheme="minorHAnsi"/>
                <w:sz w:val="22"/>
                <w:szCs w:val="22"/>
              </w:rPr>
            </w:pPr>
            <w:r w:rsidRPr="00111FC4">
              <w:rPr>
                <w:rFonts w:asciiTheme="minorHAnsi" w:hAnsiTheme="minorHAnsi"/>
                <w:sz w:val="22"/>
                <w:szCs w:val="22"/>
              </w:rPr>
              <w:t xml:space="preserve">Responses have </w:t>
            </w:r>
            <w:r w:rsidRPr="00111FC4">
              <w:rPr>
                <w:sz w:val="22"/>
                <w:szCs w:val="22"/>
              </w:rPr>
              <w:t xml:space="preserve">minor </w:t>
            </w:r>
            <w:r w:rsidRPr="00111FC4">
              <w:rPr>
                <w:rFonts w:asciiTheme="minorHAnsi" w:hAnsiTheme="minorHAnsi"/>
                <w:sz w:val="22"/>
                <w:szCs w:val="22"/>
              </w:rPr>
              <w:t>inconsistencies with the video or are not supported by content.</w:t>
            </w:r>
          </w:p>
        </w:tc>
        <w:tc>
          <w:tcPr>
            <w:tcW w:w="1955" w:type="dxa"/>
          </w:tcPr>
          <w:p w:rsidR="00EC7DD0" w:rsidRPr="00111FC4" w:rsidRDefault="00EC7DD0" w:rsidP="00001571">
            <w:pPr>
              <w:rPr>
                <w:rFonts w:asciiTheme="minorHAnsi" w:hAnsiTheme="minorHAnsi"/>
                <w:sz w:val="22"/>
                <w:szCs w:val="22"/>
              </w:rPr>
            </w:pPr>
            <w:r w:rsidRPr="00111FC4">
              <w:rPr>
                <w:rFonts w:asciiTheme="minorHAnsi" w:hAnsiTheme="minorHAnsi"/>
                <w:sz w:val="22"/>
                <w:szCs w:val="22"/>
              </w:rPr>
              <w:t xml:space="preserve">Responses have </w:t>
            </w:r>
            <w:r w:rsidRPr="00111FC4">
              <w:rPr>
                <w:sz w:val="22"/>
                <w:szCs w:val="22"/>
              </w:rPr>
              <w:t xml:space="preserve">major </w:t>
            </w:r>
            <w:r w:rsidRPr="00111FC4">
              <w:rPr>
                <w:rFonts w:asciiTheme="minorHAnsi" w:hAnsiTheme="minorHAnsi"/>
                <w:sz w:val="22"/>
                <w:szCs w:val="22"/>
              </w:rPr>
              <w:t>inconsistencies with the video or are not supported by content.</w:t>
            </w:r>
          </w:p>
        </w:tc>
        <w:tc>
          <w:tcPr>
            <w:tcW w:w="1631" w:type="dxa"/>
          </w:tcPr>
          <w:p w:rsidR="00EC7DD0" w:rsidRPr="00111FC4" w:rsidRDefault="00EC7DD0" w:rsidP="006536E5">
            <w:pPr>
              <w:rPr>
                <w:rFonts w:asciiTheme="minorHAnsi" w:hAnsiTheme="minorHAnsi"/>
                <w:sz w:val="22"/>
                <w:szCs w:val="22"/>
              </w:rPr>
            </w:pPr>
            <w:r w:rsidRPr="00111FC4">
              <w:rPr>
                <w:rFonts w:asciiTheme="minorHAnsi" w:hAnsiTheme="minorHAnsi"/>
                <w:sz w:val="22"/>
                <w:szCs w:val="22"/>
              </w:rPr>
              <w:t>Responses are inaccurate, careless, and/or opinions not supported by content.</w:t>
            </w:r>
          </w:p>
        </w:tc>
      </w:tr>
      <w:tr w:rsidR="00EC7DD0" w:rsidRPr="00D20EE3" w:rsidTr="006536E5">
        <w:tc>
          <w:tcPr>
            <w:tcW w:w="1989" w:type="dxa"/>
          </w:tcPr>
          <w:p w:rsidR="00EC7DD0" w:rsidRPr="00111FC4" w:rsidRDefault="00EC7DD0" w:rsidP="006536E5">
            <w:pPr>
              <w:rPr>
                <w:rFonts w:asciiTheme="minorHAnsi" w:hAnsiTheme="minorHAnsi"/>
                <w:sz w:val="22"/>
                <w:szCs w:val="22"/>
              </w:rPr>
            </w:pPr>
            <w:r w:rsidRPr="00111FC4">
              <w:rPr>
                <w:rFonts w:asciiTheme="minorHAnsi" w:hAnsiTheme="minorHAnsi"/>
                <w:sz w:val="22"/>
                <w:szCs w:val="22"/>
              </w:rPr>
              <w:t>Mechanics</w:t>
            </w:r>
          </w:p>
          <w:p w:rsidR="00111FC4" w:rsidRPr="00111FC4" w:rsidRDefault="00111FC4" w:rsidP="006536E5">
            <w:pPr>
              <w:rPr>
                <w:rFonts w:asciiTheme="minorHAnsi" w:hAnsiTheme="minorHAnsi"/>
                <w:sz w:val="22"/>
                <w:szCs w:val="22"/>
              </w:rPr>
            </w:pPr>
            <w:r w:rsidRPr="00111FC4">
              <w:rPr>
                <w:rFonts w:asciiTheme="minorHAnsi" w:hAnsiTheme="minorHAnsi"/>
                <w:sz w:val="22"/>
                <w:szCs w:val="22"/>
              </w:rPr>
              <w:t>(10 Points)</w:t>
            </w:r>
          </w:p>
        </w:tc>
        <w:tc>
          <w:tcPr>
            <w:tcW w:w="1965" w:type="dxa"/>
          </w:tcPr>
          <w:p w:rsidR="00EC7DD0" w:rsidRPr="00111FC4" w:rsidRDefault="00EC7DD0" w:rsidP="006536E5">
            <w:pPr>
              <w:rPr>
                <w:rFonts w:asciiTheme="minorHAnsi" w:hAnsiTheme="minorHAnsi"/>
                <w:sz w:val="22"/>
                <w:szCs w:val="22"/>
              </w:rPr>
            </w:pPr>
            <w:r w:rsidRPr="00111FC4">
              <w:rPr>
                <w:rFonts w:asciiTheme="minorHAnsi" w:hAnsiTheme="minorHAnsi"/>
                <w:sz w:val="22"/>
                <w:szCs w:val="22"/>
              </w:rPr>
              <w:t xml:space="preserve">Grammar, sentence structure and punctuation are correct and </w:t>
            </w:r>
            <w:r w:rsidR="00001571" w:rsidRPr="00111FC4">
              <w:rPr>
                <w:rFonts w:asciiTheme="minorHAnsi" w:hAnsiTheme="minorHAnsi"/>
                <w:sz w:val="22"/>
                <w:szCs w:val="22"/>
              </w:rPr>
              <w:t xml:space="preserve">paper is </w:t>
            </w:r>
            <w:r w:rsidRPr="00111FC4">
              <w:rPr>
                <w:rFonts w:asciiTheme="minorHAnsi" w:hAnsiTheme="minorHAnsi"/>
                <w:sz w:val="22"/>
                <w:szCs w:val="22"/>
              </w:rPr>
              <w:t>properly cited.</w:t>
            </w:r>
          </w:p>
        </w:tc>
        <w:tc>
          <w:tcPr>
            <w:tcW w:w="2036" w:type="dxa"/>
          </w:tcPr>
          <w:p w:rsidR="00EC7DD0" w:rsidRPr="00111FC4" w:rsidRDefault="00EC7DD0" w:rsidP="006536E5">
            <w:pPr>
              <w:rPr>
                <w:rFonts w:asciiTheme="minorHAnsi" w:hAnsiTheme="minorHAnsi"/>
                <w:sz w:val="22"/>
                <w:szCs w:val="22"/>
              </w:rPr>
            </w:pPr>
            <w:r w:rsidRPr="00111FC4">
              <w:rPr>
                <w:sz w:val="22"/>
                <w:szCs w:val="22"/>
              </w:rPr>
              <w:t xml:space="preserve">Minor </w:t>
            </w:r>
            <w:r w:rsidRPr="00111FC4">
              <w:rPr>
                <w:rFonts w:asciiTheme="minorHAnsi" w:hAnsiTheme="minorHAnsi"/>
                <w:sz w:val="22"/>
                <w:szCs w:val="22"/>
              </w:rPr>
              <w:t>issue</w:t>
            </w:r>
            <w:r w:rsidR="00001571" w:rsidRPr="00111FC4">
              <w:rPr>
                <w:rFonts w:asciiTheme="minorHAnsi" w:hAnsiTheme="minorHAnsi"/>
                <w:sz w:val="22"/>
                <w:szCs w:val="22"/>
              </w:rPr>
              <w:t>s with grammar, punctuation and/</w:t>
            </w:r>
            <w:r w:rsidRPr="00111FC4">
              <w:rPr>
                <w:rFonts w:asciiTheme="minorHAnsi" w:hAnsiTheme="minorHAnsi"/>
                <w:sz w:val="22"/>
                <w:szCs w:val="22"/>
              </w:rPr>
              <w:t>or sentence structure and citations.</w:t>
            </w:r>
          </w:p>
        </w:tc>
        <w:tc>
          <w:tcPr>
            <w:tcW w:w="1955" w:type="dxa"/>
          </w:tcPr>
          <w:p w:rsidR="00EC7DD0" w:rsidRPr="00111FC4" w:rsidRDefault="00EC7DD0" w:rsidP="006536E5">
            <w:pPr>
              <w:rPr>
                <w:rFonts w:asciiTheme="minorHAnsi" w:hAnsiTheme="minorHAnsi"/>
                <w:sz w:val="22"/>
                <w:szCs w:val="22"/>
              </w:rPr>
            </w:pPr>
            <w:r w:rsidRPr="00111FC4">
              <w:rPr>
                <w:sz w:val="22"/>
                <w:szCs w:val="22"/>
              </w:rPr>
              <w:t xml:space="preserve">Significant </w:t>
            </w:r>
            <w:r w:rsidRPr="00111FC4">
              <w:rPr>
                <w:rFonts w:asciiTheme="minorHAnsi" w:hAnsiTheme="minorHAnsi"/>
                <w:sz w:val="22"/>
                <w:szCs w:val="22"/>
              </w:rPr>
              <w:t>issue</w:t>
            </w:r>
            <w:r w:rsidR="00001571" w:rsidRPr="00111FC4">
              <w:rPr>
                <w:rFonts w:asciiTheme="minorHAnsi" w:hAnsiTheme="minorHAnsi"/>
                <w:sz w:val="22"/>
                <w:szCs w:val="22"/>
              </w:rPr>
              <w:t>s with grammar, punctuation and/</w:t>
            </w:r>
            <w:r w:rsidRPr="00111FC4">
              <w:rPr>
                <w:rFonts w:asciiTheme="minorHAnsi" w:hAnsiTheme="minorHAnsi"/>
                <w:sz w:val="22"/>
                <w:szCs w:val="22"/>
              </w:rPr>
              <w:t>or sentence structure and citations.</w:t>
            </w:r>
          </w:p>
        </w:tc>
        <w:tc>
          <w:tcPr>
            <w:tcW w:w="1631" w:type="dxa"/>
          </w:tcPr>
          <w:p w:rsidR="00EC7DD0" w:rsidRPr="00111FC4" w:rsidRDefault="00EC7DD0" w:rsidP="006536E5">
            <w:pPr>
              <w:rPr>
                <w:rFonts w:asciiTheme="minorHAnsi" w:hAnsiTheme="minorHAnsi"/>
                <w:sz w:val="22"/>
                <w:szCs w:val="22"/>
              </w:rPr>
            </w:pPr>
            <w:r w:rsidRPr="00111FC4">
              <w:rPr>
                <w:rFonts w:asciiTheme="minorHAnsi" w:hAnsiTheme="minorHAnsi"/>
                <w:sz w:val="22"/>
                <w:szCs w:val="22"/>
              </w:rPr>
              <w:t>Major issue</w:t>
            </w:r>
            <w:r w:rsidR="00001571" w:rsidRPr="00111FC4">
              <w:rPr>
                <w:rFonts w:asciiTheme="minorHAnsi" w:hAnsiTheme="minorHAnsi"/>
                <w:sz w:val="22"/>
                <w:szCs w:val="22"/>
              </w:rPr>
              <w:t>s with grammar, punctuation and/</w:t>
            </w:r>
            <w:r w:rsidRPr="00111FC4">
              <w:rPr>
                <w:rFonts w:asciiTheme="minorHAnsi" w:hAnsiTheme="minorHAnsi"/>
                <w:sz w:val="22"/>
                <w:szCs w:val="22"/>
              </w:rPr>
              <w:t>or sentences and citations</w:t>
            </w:r>
          </w:p>
        </w:tc>
      </w:tr>
      <w:tr w:rsidR="00EC7DD0" w:rsidRPr="00D20EE3" w:rsidTr="006536E5">
        <w:tc>
          <w:tcPr>
            <w:tcW w:w="1989" w:type="dxa"/>
          </w:tcPr>
          <w:p w:rsidR="00EC7DD0" w:rsidRPr="00111FC4" w:rsidRDefault="00EC7DD0" w:rsidP="006536E5">
            <w:pPr>
              <w:rPr>
                <w:rFonts w:asciiTheme="minorHAnsi" w:hAnsiTheme="minorHAnsi"/>
                <w:sz w:val="22"/>
                <w:szCs w:val="22"/>
              </w:rPr>
            </w:pPr>
            <w:r w:rsidRPr="00111FC4">
              <w:rPr>
                <w:rFonts w:asciiTheme="minorHAnsi" w:hAnsiTheme="minorHAnsi"/>
                <w:sz w:val="22"/>
                <w:szCs w:val="22"/>
              </w:rPr>
              <w:t>Total</w:t>
            </w:r>
          </w:p>
        </w:tc>
        <w:tc>
          <w:tcPr>
            <w:tcW w:w="1965" w:type="dxa"/>
          </w:tcPr>
          <w:p w:rsidR="00EC7DD0" w:rsidRPr="00111FC4" w:rsidRDefault="00EC7DD0" w:rsidP="006536E5">
            <w:pPr>
              <w:rPr>
                <w:rFonts w:asciiTheme="minorHAnsi" w:hAnsiTheme="minorHAnsi"/>
                <w:sz w:val="22"/>
                <w:szCs w:val="22"/>
              </w:rPr>
            </w:pPr>
          </w:p>
        </w:tc>
        <w:tc>
          <w:tcPr>
            <w:tcW w:w="2036" w:type="dxa"/>
          </w:tcPr>
          <w:p w:rsidR="00EC7DD0" w:rsidRPr="00111FC4" w:rsidRDefault="00EC7DD0" w:rsidP="006536E5">
            <w:pPr>
              <w:rPr>
                <w:rFonts w:asciiTheme="minorHAnsi" w:hAnsiTheme="minorHAnsi"/>
                <w:sz w:val="22"/>
                <w:szCs w:val="22"/>
              </w:rPr>
            </w:pPr>
          </w:p>
        </w:tc>
        <w:tc>
          <w:tcPr>
            <w:tcW w:w="1955" w:type="dxa"/>
          </w:tcPr>
          <w:p w:rsidR="00EC7DD0" w:rsidRPr="00111FC4" w:rsidRDefault="00EC7DD0" w:rsidP="006536E5">
            <w:pPr>
              <w:rPr>
                <w:rFonts w:asciiTheme="minorHAnsi" w:hAnsiTheme="minorHAnsi"/>
                <w:sz w:val="22"/>
                <w:szCs w:val="22"/>
              </w:rPr>
            </w:pPr>
          </w:p>
        </w:tc>
        <w:tc>
          <w:tcPr>
            <w:tcW w:w="1631" w:type="dxa"/>
          </w:tcPr>
          <w:p w:rsidR="00EC7DD0" w:rsidRPr="00111FC4" w:rsidRDefault="00EC7DD0" w:rsidP="006536E5">
            <w:pPr>
              <w:rPr>
                <w:rFonts w:asciiTheme="minorHAnsi" w:hAnsiTheme="minorHAnsi"/>
                <w:sz w:val="22"/>
                <w:szCs w:val="22"/>
              </w:rPr>
            </w:pPr>
          </w:p>
        </w:tc>
      </w:tr>
    </w:tbl>
    <w:p w:rsidR="00A97619" w:rsidRDefault="00A97619" w:rsidP="00A97619">
      <w:pPr>
        <w:pStyle w:val="NormalWeb"/>
        <w:shd w:val="clear" w:color="auto" w:fill="FFFFFF"/>
        <w:spacing w:before="0" w:beforeAutospacing="0" w:after="150" w:afterAutospacing="0" w:line="300" w:lineRule="atLeast"/>
        <w:rPr>
          <w:rStyle w:val="Strong"/>
          <w:rFonts w:asciiTheme="minorHAnsi" w:hAnsiTheme="minorHAnsi"/>
          <w:color w:val="548DD4" w:themeColor="text2" w:themeTint="99"/>
          <w:sz w:val="32"/>
          <w:szCs w:val="32"/>
        </w:rPr>
      </w:pPr>
    </w:p>
    <w:p w:rsidR="00A97619" w:rsidRPr="00F67FC0" w:rsidRDefault="00A97619" w:rsidP="00A97619">
      <w:pPr>
        <w:pStyle w:val="NormalWeb"/>
        <w:shd w:val="clear" w:color="auto" w:fill="FFFFFF"/>
        <w:spacing w:before="0" w:beforeAutospacing="0" w:after="150" w:afterAutospacing="0" w:line="300" w:lineRule="atLeast"/>
        <w:rPr>
          <w:rFonts w:asciiTheme="minorHAnsi" w:hAnsiTheme="minorHAnsi"/>
          <w:color w:val="548DD4" w:themeColor="text2" w:themeTint="99"/>
          <w:sz w:val="32"/>
          <w:szCs w:val="32"/>
        </w:rPr>
      </w:pPr>
      <w:r w:rsidRPr="00F67FC0">
        <w:rPr>
          <w:rStyle w:val="Strong"/>
          <w:rFonts w:asciiTheme="minorHAnsi" w:hAnsiTheme="minorHAnsi"/>
          <w:color w:val="548DD4" w:themeColor="text2" w:themeTint="99"/>
          <w:sz w:val="32"/>
          <w:szCs w:val="32"/>
        </w:rPr>
        <w:t>Assignment:  Material Entanglement and Impact Paradigm Reflection</w:t>
      </w:r>
    </w:p>
    <w:p w:rsidR="00A97619" w:rsidRPr="00507C88" w:rsidRDefault="00A97619" w:rsidP="00A97619">
      <w:pPr>
        <w:shd w:val="clear" w:color="auto" w:fill="FFFFFF"/>
        <w:spacing w:after="150" w:line="300" w:lineRule="atLeast"/>
        <w:rPr>
          <w:rFonts w:asciiTheme="minorHAnsi" w:hAnsiTheme="minorHAnsi"/>
          <w:color w:val="333333"/>
          <w:szCs w:val="24"/>
        </w:rPr>
      </w:pPr>
      <w:r w:rsidRPr="00507C88">
        <w:rPr>
          <w:rFonts w:asciiTheme="minorHAnsi" w:hAnsiTheme="minorHAnsi"/>
          <w:color w:val="333333"/>
          <w:szCs w:val="24"/>
        </w:rPr>
        <w:t>Think about your own and society’s relationship with this module’s material both in the past and present.  </w:t>
      </w:r>
    </w:p>
    <w:p w:rsidR="00A97619" w:rsidRPr="00D40CAA" w:rsidRDefault="00A97619" w:rsidP="00A97619">
      <w:pPr>
        <w:shd w:val="clear" w:color="auto" w:fill="FFFFFF"/>
        <w:spacing w:after="150" w:line="300" w:lineRule="atLeast"/>
        <w:rPr>
          <w:rFonts w:asciiTheme="minorHAnsi" w:hAnsiTheme="minorHAnsi"/>
          <w:b/>
          <w:color w:val="333333"/>
          <w:sz w:val="20"/>
        </w:rPr>
      </w:pPr>
      <w:r>
        <w:rPr>
          <w:rFonts w:asciiTheme="minorHAnsi" w:hAnsiTheme="minorHAnsi"/>
          <w:b/>
          <w:color w:val="333333"/>
          <w:sz w:val="28"/>
          <w:szCs w:val="28"/>
        </w:rPr>
        <w:t>Part 1 Instructions:</w:t>
      </w:r>
    </w:p>
    <w:p w:rsidR="00A97619" w:rsidRPr="00AA4C9F" w:rsidRDefault="00A97619" w:rsidP="00A97619">
      <w:pPr>
        <w:numPr>
          <w:ilvl w:val="0"/>
          <w:numId w:val="1"/>
        </w:numPr>
        <w:shd w:val="clear" w:color="auto" w:fill="FFFFFF"/>
        <w:spacing w:before="100" w:beforeAutospacing="1" w:after="100" w:afterAutospacing="1" w:line="300" w:lineRule="atLeast"/>
        <w:rPr>
          <w:rFonts w:asciiTheme="minorHAnsi" w:hAnsiTheme="minorHAnsi"/>
          <w:color w:val="333333"/>
          <w:szCs w:val="24"/>
        </w:rPr>
      </w:pPr>
      <w:r>
        <w:rPr>
          <w:rFonts w:asciiTheme="minorHAnsi" w:hAnsiTheme="minorHAnsi"/>
          <w:b/>
          <w:color w:val="333333"/>
          <w:szCs w:val="24"/>
        </w:rPr>
        <w:t xml:space="preserve">Open </w:t>
      </w:r>
      <w:r w:rsidRPr="00E95917">
        <w:rPr>
          <w:rFonts w:asciiTheme="minorHAnsi" w:hAnsiTheme="minorHAnsi"/>
          <w:color w:val="333333"/>
          <w:szCs w:val="24"/>
        </w:rPr>
        <w:t xml:space="preserve">to your </w:t>
      </w:r>
      <w:r>
        <w:rPr>
          <w:rFonts w:asciiTheme="minorHAnsi" w:hAnsiTheme="minorHAnsi"/>
          <w:color w:val="333333"/>
          <w:szCs w:val="24"/>
        </w:rPr>
        <w:t>Material Entanglement</w:t>
      </w:r>
      <w:r w:rsidRPr="00E95917">
        <w:rPr>
          <w:rFonts w:asciiTheme="minorHAnsi" w:hAnsiTheme="minorHAnsi"/>
          <w:color w:val="333333"/>
          <w:szCs w:val="24"/>
        </w:rPr>
        <w:t xml:space="preserve"> Reflect</w:t>
      </w:r>
      <w:r>
        <w:rPr>
          <w:rFonts w:asciiTheme="minorHAnsi" w:hAnsiTheme="minorHAnsi"/>
          <w:color w:val="333333"/>
          <w:szCs w:val="24"/>
        </w:rPr>
        <w:t>ion Document created in Module 2</w:t>
      </w:r>
      <w:r w:rsidRPr="00E95917">
        <w:rPr>
          <w:rFonts w:asciiTheme="minorHAnsi" w:hAnsiTheme="minorHAnsi"/>
          <w:color w:val="333333"/>
          <w:szCs w:val="24"/>
        </w:rPr>
        <w:t xml:space="preserve">. </w:t>
      </w:r>
      <w:r>
        <w:rPr>
          <w:rFonts w:asciiTheme="minorHAnsi" w:hAnsiTheme="minorHAnsi"/>
          <w:b/>
          <w:color w:val="333333"/>
          <w:szCs w:val="24"/>
        </w:rPr>
        <w:t xml:space="preserve"> </w:t>
      </w:r>
    </w:p>
    <w:p w:rsidR="00A97619" w:rsidRPr="004B0999" w:rsidRDefault="00A97619" w:rsidP="00A97619">
      <w:pPr>
        <w:numPr>
          <w:ilvl w:val="0"/>
          <w:numId w:val="1"/>
        </w:numPr>
        <w:shd w:val="clear" w:color="auto" w:fill="FFFFFF"/>
        <w:spacing w:before="100" w:beforeAutospacing="1" w:after="100" w:afterAutospacing="1" w:line="300" w:lineRule="atLeast"/>
        <w:rPr>
          <w:rFonts w:asciiTheme="minorHAnsi" w:hAnsiTheme="minorHAnsi"/>
          <w:color w:val="333333"/>
          <w:szCs w:val="24"/>
        </w:rPr>
      </w:pPr>
      <w:r w:rsidRPr="00AA4C9F">
        <w:rPr>
          <w:rFonts w:asciiTheme="minorHAnsi" w:hAnsiTheme="minorHAnsi"/>
          <w:b/>
          <w:color w:val="333333"/>
          <w:szCs w:val="24"/>
        </w:rPr>
        <w:lastRenderedPageBreak/>
        <w:t>Label</w:t>
      </w:r>
      <w:r w:rsidRPr="00E95917">
        <w:rPr>
          <w:rFonts w:asciiTheme="minorHAnsi" w:hAnsiTheme="minorHAnsi"/>
          <w:color w:val="333333"/>
          <w:szCs w:val="24"/>
        </w:rPr>
        <w:t xml:space="preserve"> this new entry with this module's material</w:t>
      </w:r>
      <w:r>
        <w:rPr>
          <w:rFonts w:asciiTheme="minorHAnsi" w:hAnsiTheme="minorHAnsi"/>
          <w:color w:val="333333"/>
          <w:szCs w:val="24"/>
        </w:rPr>
        <w:t xml:space="preserve"> and the date at the top of the page.</w:t>
      </w:r>
      <w:r w:rsidRPr="004B0999">
        <w:rPr>
          <w:rFonts w:cs="Helvetica"/>
          <w:i/>
          <w:color w:val="333333"/>
          <w:szCs w:val="24"/>
        </w:rPr>
        <w:t xml:space="preserve"> (Example:  1/23/</w:t>
      </w:r>
      <w:proofErr w:type="gramStart"/>
      <w:r w:rsidRPr="004B0999">
        <w:rPr>
          <w:rFonts w:cs="Helvetica"/>
          <w:i/>
          <w:color w:val="333333"/>
          <w:szCs w:val="24"/>
        </w:rPr>
        <w:t>16  Module</w:t>
      </w:r>
      <w:proofErr w:type="gramEnd"/>
      <w:r w:rsidRPr="004B0999">
        <w:rPr>
          <w:rFonts w:cs="Helvetica"/>
          <w:i/>
          <w:color w:val="333333"/>
          <w:szCs w:val="24"/>
        </w:rPr>
        <w:t xml:space="preserve"> 15:  Diamonds)</w:t>
      </w:r>
    </w:p>
    <w:p w:rsidR="00001571" w:rsidRDefault="00A97619" w:rsidP="00A97619">
      <w:pPr>
        <w:numPr>
          <w:ilvl w:val="0"/>
          <w:numId w:val="1"/>
        </w:numPr>
        <w:shd w:val="clear" w:color="auto" w:fill="FFFFFF"/>
        <w:spacing w:before="100" w:beforeAutospacing="1" w:after="100" w:afterAutospacing="1" w:line="300" w:lineRule="atLeast"/>
        <w:rPr>
          <w:rFonts w:asciiTheme="minorHAnsi" w:hAnsiTheme="minorHAnsi"/>
          <w:color w:val="333333"/>
          <w:szCs w:val="24"/>
        </w:rPr>
      </w:pPr>
      <w:r w:rsidRPr="00AA4C9F">
        <w:rPr>
          <w:rFonts w:asciiTheme="minorHAnsi" w:hAnsiTheme="minorHAnsi"/>
          <w:b/>
          <w:color w:val="333333"/>
          <w:szCs w:val="24"/>
        </w:rPr>
        <w:t>Create</w:t>
      </w:r>
      <w:r w:rsidRPr="000E11C9">
        <w:rPr>
          <w:rFonts w:asciiTheme="minorHAnsi" w:hAnsiTheme="minorHAnsi"/>
          <w:color w:val="333333"/>
          <w:szCs w:val="24"/>
        </w:rPr>
        <w:t xml:space="preserve"> a tanglegram that illustrates your relationship with the material</w:t>
      </w:r>
      <w:r>
        <w:rPr>
          <w:rFonts w:asciiTheme="minorHAnsi" w:hAnsiTheme="minorHAnsi"/>
          <w:color w:val="333333"/>
          <w:szCs w:val="24"/>
        </w:rPr>
        <w:t xml:space="preserve"> from this module</w:t>
      </w:r>
      <w:r w:rsidRPr="000E11C9">
        <w:rPr>
          <w:rFonts w:asciiTheme="minorHAnsi" w:hAnsiTheme="minorHAnsi"/>
          <w:color w:val="333333"/>
          <w:szCs w:val="24"/>
        </w:rPr>
        <w:t xml:space="preserve">.  </w:t>
      </w:r>
      <w:r>
        <w:rPr>
          <w:rFonts w:asciiTheme="minorHAnsi" w:hAnsiTheme="minorHAnsi"/>
          <w:color w:val="333333"/>
          <w:szCs w:val="24"/>
        </w:rPr>
        <w:t xml:space="preserve">(*If this module covered more than one material, then choose just one of these materials to explore your entanglement.) </w:t>
      </w:r>
    </w:p>
    <w:p w:rsidR="00A97619" w:rsidRDefault="00001571" w:rsidP="00001571">
      <w:pPr>
        <w:numPr>
          <w:ilvl w:val="1"/>
          <w:numId w:val="1"/>
        </w:numPr>
        <w:shd w:val="clear" w:color="auto" w:fill="FFFFFF"/>
        <w:spacing w:before="100" w:beforeAutospacing="1" w:after="100" w:afterAutospacing="1" w:line="300" w:lineRule="atLeast"/>
        <w:rPr>
          <w:rFonts w:asciiTheme="minorHAnsi" w:hAnsiTheme="minorHAnsi"/>
          <w:color w:val="333333"/>
          <w:szCs w:val="24"/>
        </w:rPr>
      </w:pPr>
      <w:r w:rsidRPr="00001571">
        <w:rPr>
          <w:rFonts w:asciiTheme="minorHAnsi" w:hAnsiTheme="minorHAnsi"/>
          <w:color w:val="333333"/>
          <w:szCs w:val="24"/>
        </w:rPr>
        <w:t>Refer to the example tan</w:t>
      </w:r>
      <w:r>
        <w:rPr>
          <w:rFonts w:asciiTheme="minorHAnsi" w:hAnsiTheme="minorHAnsi"/>
          <w:color w:val="333333"/>
          <w:szCs w:val="24"/>
        </w:rPr>
        <w:t>glegram in the Module 2 reading</w:t>
      </w:r>
      <w:r w:rsidR="00A97619" w:rsidRPr="000E11C9">
        <w:rPr>
          <w:rFonts w:asciiTheme="minorHAnsi" w:hAnsiTheme="minorHAnsi"/>
          <w:color w:val="333333"/>
          <w:szCs w:val="24"/>
        </w:rPr>
        <w:t xml:space="preserve">, </w:t>
      </w:r>
      <w:r w:rsidR="00A97619" w:rsidRPr="000E11C9">
        <w:rPr>
          <w:rFonts w:asciiTheme="minorHAnsi" w:hAnsiTheme="minorHAnsi"/>
          <w:i/>
          <w:color w:val="333333"/>
          <w:szCs w:val="24"/>
        </w:rPr>
        <w:t>Entanglement of Earth.</w:t>
      </w:r>
      <w:r w:rsidR="00A97619">
        <w:rPr>
          <w:rFonts w:asciiTheme="minorHAnsi" w:hAnsiTheme="minorHAnsi"/>
          <w:i/>
          <w:color w:val="333333"/>
          <w:szCs w:val="24"/>
        </w:rPr>
        <w:t xml:space="preserve">  </w:t>
      </w:r>
      <w:r w:rsidR="00A97619">
        <w:rPr>
          <w:rFonts w:asciiTheme="minorHAnsi" w:hAnsiTheme="minorHAnsi"/>
          <w:color w:val="333333"/>
          <w:szCs w:val="24"/>
        </w:rPr>
        <w:t>Make sure that this tanglegram demonstrates the new information about the relationship of materials to society that you learned in this lesson (e.g., our dependence on trade to acquire materials)</w:t>
      </w:r>
    </w:p>
    <w:p w:rsidR="00A97619" w:rsidRPr="00BC7762" w:rsidRDefault="00A97619" w:rsidP="00A97619">
      <w:pPr>
        <w:numPr>
          <w:ilvl w:val="1"/>
          <w:numId w:val="1"/>
        </w:numPr>
        <w:shd w:val="clear" w:color="auto" w:fill="FFFFFF"/>
        <w:spacing w:before="100" w:beforeAutospacing="1" w:after="100" w:afterAutospacing="1" w:line="300" w:lineRule="atLeast"/>
        <w:rPr>
          <w:rFonts w:asciiTheme="minorHAnsi" w:hAnsiTheme="minorHAnsi"/>
          <w:color w:val="333333"/>
          <w:szCs w:val="24"/>
        </w:rPr>
      </w:pPr>
      <w:r>
        <w:rPr>
          <w:rFonts w:asciiTheme="minorHAnsi" w:hAnsiTheme="minorHAnsi"/>
          <w:i/>
          <w:color w:val="333333"/>
          <w:szCs w:val="24"/>
        </w:rPr>
        <w:t>Note that you may hand draw your tanglegram and take a picture to add to your document or use any other type of application that suits you.  There are many free concept mapping applications found online.  Just search mind-mapping applications.</w:t>
      </w:r>
    </w:p>
    <w:p w:rsidR="00A97619" w:rsidRPr="000E11C9" w:rsidRDefault="00A97619" w:rsidP="00A97619">
      <w:pPr>
        <w:numPr>
          <w:ilvl w:val="0"/>
          <w:numId w:val="1"/>
        </w:numPr>
        <w:shd w:val="clear" w:color="auto" w:fill="FFFFFF"/>
        <w:spacing w:before="100" w:beforeAutospacing="1" w:after="100" w:afterAutospacing="1" w:line="300" w:lineRule="atLeast"/>
        <w:rPr>
          <w:rFonts w:asciiTheme="minorHAnsi" w:hAnsiTheme="minorHAnsi"/>
          <w:color w:val="333333"/>
          <w:szCs w:val="24"/>
        </w:rPr>
      </w:pPr>
      <w:r w:rsidRPr="00B36D17">
        <w:rPr>
          <w:rFonts w:asciiTheme="minorHAnsi" w:hAnsiTheme="minorHAnsi"/>
          <w:b/>
          <w:color w:val="333333"/>
          <w:szCs w:val="24"/>
        </w:rPr>
        <w:t>Add your tanglegram</w:t>
      </w:r>
      <w:r>
        <w:rPr>
          <w:rFonts w:asciiTheme="minorHAnsi" w:hAnsiTheme="minorHAnsi"/>
          <w:color w:val="333333"/>
          <w:szCs w:val="24"/>
        </w:rPr>
        <w:t xml:space="preserve"> under your new entry.</w:t>
      </w:r>
    </w:p>
    <w:p w:rsidR="00A97619" w:rsidRDefault="00A97619" w:rsidP="00A97619">
      <w:pPr>
        <w:numPr>
          <w:ilvl w:val="0"/>
          <w:numId w:val="1"/>
        </w:numPr>
        <w:shd w:val="clear" w:color="auto" w:fill="FFFFFF"/>
        <w:spacing w:before="100" w:beforeAutospacing="1" w:after="100" w:afterAutospacing="1" w:line="300" w:lineRule="atLeast"/>
        <w:rPr>
          <w:rFonts w:asciiTheme="minorHAnsi" w:hAnsiTheme="minorHAnsi"/>
          <w:color w:val="333333"/>
          <w:szCs w:val="24"/>
        </w:rPr>
      </w:pPr>
      <w:r w:rsidRPr="00AA4C9F">
        <w:rPr>
          <w:rFonts w:asciiTheme="minorHAnsi" w:hAnsiTheme="minorHAnsi"/>
          <w:b/>
          <w:color w:val="333333"/>
          <w:szCs w:val="24"/>
        </w:rPr>
        <w:t>Source an image</w:t>
      </w:r>
      <w:r w:rsidRPr="00E95917">
        <w:rPr>
          <w:rFonts w:asciiTheme="minorHAnsi" w:hAnsiTheme="minorHAnsi"/>
          <w:color w:val="333333"/>
          <w:szCs w:val="24"/>
        </w:rPr>
        <w:t xml:space="preserve"> that illustrates </w:t>
      </w:r>
      <w:r>
        <w:rPr>
          <w:rFonts w:asciiTheme="minorHAnsi" w:hAnsiTheme="minorHAnsi"/>
          <w:color w:val="333333"/>
          <w:szCs w:val="24"/>
        </w:rPr>
        <w:t>an aspect of your</w:t>
      </w:r>
      <w:r w:rsidRPr="00E95917">
        <w:rPr>
          <w:rFonts w:asciiTheme="minorHAnsi" w:hAnsiTheme="minorHAnsi"/>
          <w:color w:val="333333"/>
          <w:szCs w:val="24"/>
        </w:rPr>
        <w:t xml:space="preserve"> entanglement </w:t>
      </w:r>
      <w:r>
        <w:rPr>
          <w:rFonts w:asciiTheme="minorHAnsi" w:hAnsiTheme="minorHAnsi"/>
          <w:color w:val="333333"/>
          <w:szCs w:val="24"/>
        </w:rPr>
        <w:t>(</w:t>
      </w:r>
      <w:r w:rsidRPr="00E95917">
        <w:rPr>
          <w:rFonts w:asciiTheme="minorHAnsi" w:hAnsiTheme="minorHAnsi"/>
          <w:color w:val="333333"/>
          <w:szCs w:val="24"/>
        </w:rPr>
        <w:t>or supports your lack of entanglement</w:t>
      </w:r>
      <w:r>
        <w:rPr>
          <w:rFonts w:asciiTheme="minorHAnsi" w:hAnsiTheme="minorHAnsi"/>
          <w:color w:val="333333"/>
          <w:szCs w:val="24"/>
        </w:rPr>
        <w:t>)</w:t>
      </w:r>
      <w:r w:rsidRPr="00E95917">
        <w:rPr>
          <w:rFonts w:asciiTheme="minorHAnsi" w:hAnsiTheme="minorHAnsi"/>
          <w:color w:val="333333"/>
          <w:szCs w:val="24"/>
        </w:rPr>
        <w:t xml:space="preserve"> with t</w:t>
      </w:r>
      <w:r>
        <w:rPr>
          <w:rFonts w:asciiTheme="minorHAnsi" w:hAnsiTheme="minorHAnsi"/>
          <w:color w:val="333333"/>
          <w:szCs w:val="24"/>
        </w:rPr>
        <w:t>he material from this module.</w:t>
      </w:r>
      <w:r w:rsidRPr="00AA4C9F">
        <w:rPr>
          <w:rFonts w:asciiTheme="minorHAnsi" w:hAnsiTheme="minorHAnsi"/>
          <w:color w:val="333333"/>
          <w:szCs w:val="24"/>
        </w:rPr>
        <w:t xml:space="preserve"> </w:t>
      </w:r>
      <w:r>
        <w:rPr>
          <w:rFonts w:asciiTheme="minorHAnsi" w:hAnsiTheme="minorHAnsi"/>
          <w:color w:val="333333"/>
          <w:szCs w:val="24"/>
        </w:rPr>
        <w:t>T</w:t>
      </w:r>
      <w:r w:rsidRPr="00E95917">
        <w:rPr>
          <w:rFonts w:asciiTheme="minorHAnsi" w:hAnsiTheme="minorHAnsi"/>
          <w:color w:val="333333"/>
          <w:szCs w:val="24"/>
        </w:rPr>
        <w:t>he image can be found, created, or photographed.  If the image isn’t yours, be sure to include a reference. </w:t>
      </w:r>
    </w:p>
    <w:p w:rsidR="00A97619" w:rsidRPr="00E95917" w:rsidRDefault="00A97619" w:rsidP="00A97619">
      <w:pPr>
        <w:numPr>
          <w:ilvl w:val="0"/>
          <w:numId w:val="1"/>
        </w:numPr>
        <w:shd w:val="clear" w:color="auto" w:fill="FFFFFF"/>
        <w:spacing w:before="100" w:beforeAutospacing="1" w:after="100" w:afterAutospacing="1" w:line="300" w:lineRule="atLeast"/>
        <w:rPr>
          <w:rFonts w:asciiTheme="minorHAnsi" w:hAnsiTheme="minorHAnsi"/>
          <w:color w:val="333333"/>
          <w:szCs w:val="24"/>
        </w:rPr>
      </w:pPr>
      <w:r w:rsidRPr="00B36D17">
        <w:rPr>
          <w:rFonts w:asciiTheme="minorHAnsi" w:hAnsiTheme="minorHAnsi"/>
          <w:b/>
          <w:color w:val="333333"/>
          <w:szCs w:val="24"/>
        </w:rPr>
        <w:t xml:space="preserve">Add your </w:t>
      </w:r>
      <w:r>
        <w:rPr>
          <w:rFonts w:asciiTheme="minorHAnsi" w:hAnsiTheme="minorHAnsi"/>
          <w:b/>
          <w:color w:val="333333"/>
          <w:szCs w:val="24"/>
        </w:rPr>
        <w:t>sourced</w:t>
      </w:r>
      <w:r w:rsidRPr="00B36D17">
        <w:rPr>
          <w:rFonts w:asciiTheme="minorHAnsi" w:hAnsiTheme="minorHAnsi"/>
          <w:b/>
          <w:color w:val="333333"/>
          <w:szCs w:val="24"/>
        </w:rPr>
        <w:t xml:space="preserve"> image</w:t>
      </w:r>
      <w:r>
        <w:rPr>
          <w:rFonts w:asciiTheme="minorHAnsi" w:hAnsiTheme="minorHAnsi"/>
          <w:color w:val="333333"/>
          <w:szCs w:val="24"/>
        </w:rPr>
        <w:t xml:space="preserve"> under your tanglegram.</w:t>
      </w:r>
    </w:p>
    <w:p w:rsidR="00A97619" w:rsidRPr="00E95917" w:rsidRDefault="00A97619" w:rsidP="00A97619">
      <w:pPr>
        <w:numPr>
          <w:ilvl w:val="0"/>
          <w:numId w:val="1"/>
        </w:numPr>
        <w:shd w:val="clear" w:color="auto" w:fill="FFFFFF"/>
        <w:spacing w:before="100" w:beforeAutospacing="1" w:after="100" w:afterAutospacing="1" w:line="300" w:lineRule="atLeast"/>
        <w:rPr>
          <w:rFonts w:asciiTheme="minorHAnsi" w:hAnsiTheme="minorHAnsi"/>
          <w:color w:val="333333"/>
          <w:szCs w:val="24"/>
        </w:rPr>
      </w:pPr>
      <w:r w:rsidRPr="00AA4C9F">
        <w:rPr>
          <w:rFonts w:asciiTheme="minorHAnsi" w:hAnsiTheme="minorHAnsi"/>
          <w:b/>
          <w:color w:val="333333"/>
          <w:szCs w:val="24"/>
        </w:rPr>
        <w:t>Caption</w:t>
      </w:r>
      <w:r w:rsidRPr="00E95917">
        <w:rPr>
          <w:rFonts w:asciiTheme="minorHAnsi" w:hAnsiTheme="minorHAnsi"/>
          <w:color w:val="333333"/>
          <w:szCs w:val="24"/>
        </w:rPr>
        <w:t> the image telling what it is and its context.</w:t>
      </w:r>
    </w:p>
    <w:p w:rsidR="00A97619" w:rsidRDefault="00A97619" w:rsidP="00A97619">
      <w:pPr>
        <w:numPr>
          <w:ilvl w:val="0"/>
          <w:numId w:val="1"/>
        </w:numPr>
        <w:shd w:val="clear" w:color="auto" w:fill="FFFFFF"/>
        <w:rPr>
          <w:rFonts w:asciiTheme="minorHAnsi" w:hAnsiTheme="minorHAnsi"/>
          <w:color w:val="333333"/>
          <w:szCs w:val="24"/>
        </w:rPr>
      </w:pPr>
      <w:r>
        <w:rPr>
          <w:rFonts w:asciiTheme="minorHAnsi" w:hAnsiTheme="minorHAnsi"/>
          <w:b/>
          <w:color w:val="333333"/>
          <w:szCs w:val="24"/>
        </w:rPr>
        <w:t xml:space="preserve">Discuss </w:t>
      </w:r>
      <w:r>
        <w:rPr>
          <w:rFonts w:asciiTheme="minorHAnsi" w:hAnsiTheme="minorHAnsi"/>
          <w:color w:val="333333"/>
          <w:szCs w:val="24"/>
        </w:rPr>
        <w:t>your</w:t>
      </w:r>
      <w:r w:rsidRPr="00E95917">
        <w:rPr>
          <w:rFonts w:asciiTheme="minorHAnsi" w:hAnsiTheme="minorHAnsi"/>
          <w:color w:val="333333"/>
          <w:szCs w:val="24"/>
        </w:rPr>
        <w:t xml:space="preserve"> thoughts related to your personal </w:t>
      </w:r>
      <w:r>
        <w:rPr>
          <w:rFonts w:asciiTheme="minorHAnsi" w:hAnsiTheme="minorHAnsi"/>
          <w:color w:val="333333"/>
          <w:szCs w:val="24"/>
        </w:rPr>
        <w:t>relationship with this material</w:t>
      </w:r>
      <w:r w:rsidRPr="00E95917">
        <w:rPr>
          <w:rFonts w:asciiTheme="minorHAnsi" w:hAnsiTheme="minorHAnsi"/>
          <w:color w:val="333333"/>
          <w:szCs w:val="24"/>
        </w:rPr>
        <w:t xml:space="preserve"> and how that relates to society.</w:t>
      </w:r>
    </w:p>
    <w:p w:rsidR="00A97619" w:rsidRPr="00B36D17" w:rsidRDefault="00A97619" w:rsidP="00A97619">
      <w:pPr>
        <w:shd w:val="clear" w:color="auto" w:fill="FFFFFF"/>
        <w:ind w:left="1080"/>
        <w:rPr>
          <w:rFonts w:asciiTheme="minorHAnsi" w:hAnsiTheme="minorHAnsi"/>
          <w:color w:val="333333"/>
          <w:szCs w:val="24"/>
        </w:rPr>
      </w:pPr>
      <w:r w:rsidRPr="00B36D17">
        <w:rPr>
          <w:rFonts w:asciiTheme="minorHAnsi" w:hAnsiTheme="minorHAnsi"/>
          <w:color w:val="333333"/>
          <w:szCs w:val="24"/>
        </w:rPr>
        <w:t>Consider:</w:t>
      </w:r>
    </w:p>
    <w:p w:rsidR="00A97619" w:rsidRDefault="00A97619" w:rsidP="00A97619">
      <w:pPr>
        <w:numPr>
          <w:ilvl w:val="1"/>
          <w:numId w:val="4"/>
        </w:numPr>
        <w:shd w:val="clear" w:color="auto" w:fill="FFFFFF"/>
        <w:rPr>
          <w:rFonts w:asciiTheme="minorHAnsi" w:hAnsiTheme="minorHAnsi"/>
          <w:color w:val="333333"/>
          <w:szCs w:val="24"/>
        </w:rPr>
      </w:pPr>
      <w:r>
        <w:rPr>
          <w:rFonts w:asciiTheme="minorHAnsi" w:hAnsiTheme="minorHAnsi"/>
          <w:color w:val="333333"/>
          <w:szCs w:val="24"/>
        </w:rPr>
        <w:t>How do the social and cultural properties of this material affect you and society?</w:t>
      </w:r>
    </w:p>
    <w:p w:rsidR="00A97619" w:rsidRDefault="00A97619" w:rsidP="00A97619">
      <w:pPr>
        <w:numPr>
          <w:ilvl w:val="1"/>
          <w:numId w:val="4"/>
        </w:numPr>
        <w:shd w:val="clear" w:color="auto" w:fill="FFFFFF"/>
        <w:rPr>
          <w:rFonts w:asciiTheme="minorHAnsi" w:hAnsiTheme="minorHAnsi"/>
          <w:color w:val="333333"/>
          <w:szCs w:val="24"/>
        </w:rPr>
      </w:pPr>
      <w:r w:rsidRPr="00D40CAA">
        <w:rPr>
          <w:rFonts w:asciiTheme="minorHAnsi" w:hAnsiTheme="minorHAnsi"/>
          <w:color w:val="333333"/>
          <w:szCs w:val="24"/>
        </w:rPr>
        <w:t>Based on what you've learned about this material what might be the consequences of the corrosion, degradation, or scarcity of this material?</w:t>
      </w:r>
    </w:p>
    <w:p w:rsidR="00A97619" w:rsidRPr="00D40CAA" w:rsidRDefault="00A97619" w:rsidP="00A97619">
      <w:pPr>
        <w:shd w:val="clear" w:color="auto" w:fill="FFFFFF"/>
        <w:ind w:left="1440"/>
        <w:rPr>
          <w:rFonts w:asciiTheme="minorHAnsi" w:hAnsiTheme="minorHAnsi"/>
          <w:color w:val="333333"/>
          <w:szCs w:val="24"/>
        </w:rPr>
      </w:pPr>
    </w:p>
    <w:p w:rsidR="00A97619" w:rsidRPr="00D40CAA" w:rsidRDefault="00A97619" w:rsidP="00A97619">
      <w:pPr>
        <w:shd w:val="clear" w:color="auto" w:fill="FFFFFF"/>
        <w:spacing w:after="150" w:line="300" w:lineRule="atLeast"/>
        <w:rPr>
          <w:rStyle w:val="Hyperlink"/>
          <w:rFonts w:asciiTheme="minorHAnsi" w:hAnsiTheme="minorHAnsi"/>
          <w:i/>
          <w:color w:val="auto"/>
          <w:u w:val="none"/>
        </w:rPr>
      </w:pPr>
      <w:r w:rsidRPr="00D40CAA">
        <w:rPr>
          <w:rFonts w:asciiTheme="minorHAnsi" w:hAnsiTheme="minorHAnsi"/>
          <w:i/>
          <w:color w:val="333333"/>
          <w:szCs w:val="24"/>
        </w:rPr>
        <w:t xml:space="preserve">Note:  Your entry should be </w:t>
      </w:r>
      <w:r w:rsidRPr="00D40CAA">
        <w:rPr>
          <w:rFonts w:asciiTheme="minorHAnsi" w:hAnsiTheme="minorHAnsi"/>
          <w:i/>
          <w:color w:val="333333"/>
          <w:szCs w:val="24"/>
          <w:u w:val="single"/>
        </w:rPr>
        <w:t>no more than two paragraphs</w:t>
      </w:r>
      <w:r w:rsidRPr="00D40CAA">
        <w:rPr>
          <w:rFonts w:asciiTheme="minorHAnsi" w:hAnsiTheme="minorHAnsi"/>
          <w:i/>
          <w:color w:val="333333"/>
          <w:szCs w:val="24"/>
        </w:rPr>
        <w:t xml:space="preserve">.  Entries are evaluated for content, thoughtfully supported writing, and mechanics.  Refer to the </w:t>
      </w:r>
      <w:r w:rsidRPr="00D40CAA">
        <w:rPr>
          <w:rStyle w:val="Hyperlink"/>
          <w:rFonts w:asciiTheme="minorHAnsi" w:hAnsiTheme="minorHAnsi"/>
          <w:i/>
          <w:color w:val="auto"/>
          <w:u w:val="none"/>
        </w:rPr>
        <w:t>Physical and Socia</w:t>
      </w:r>
      <w:r>
        <w:rPr>
          <w:rStyle w:val="Hyperlink"/>
          <w:rFonts w:asciiTheme="minorHAnsi" w:hAnsiTheme="minorHAnsi"/>
          <w:i/>
          <w:color w:val="auto"/>
          <w:u w:val="none"/>
        </w:rPr>
        <w:t xml:space="preserve">l Properties of Matter document introduced in Module 1 </w:t>
      </w:r>
      <w:r w:rsidRPr="00D40CAA">
        <w:rPr>
          <w:rStyle w:val="Hyperlink"/>
          <w:rFonts w:asciiTheme="minorHAnsi" w:hAnsiTheme="minorHAnsi"/>
          <w:i/>
          <w:color w:val="auto"/>
          <w:u w:val="none"/>
        </w:rPr>
        <w:t xml:space="preserve">to guide your discussions.  </w:t>
      </w:r>
    </w:p>
    <w:p w:rsidR="00A97619" w:rsidRPr="00D40CAA" w:rsidRDefault="00A97619" w:rsidP="00A97619">
      <w:pPr>
        <w:shd w:val="clear" w:color="auto" w:fill="FFFFFF"/>
        <w:spacing w:after="150" w:line="300" w:lineRule="atLeast"/>
        <w:rPr>
          <w:rFonts w:asciiTheme="minorHAnsi" w:hAnsiTheme="minorHAnsi"/>
          <w:b/>
          <w:color w:val="333333"/>
          <w:sz w:val="20"/>
        </w:rPr>
      </w:pPr>
      <w:r>
        <w:rPr>
          <w:rFonts w:asciiTheme="minorHAnsi" w:hAnsiTheme="minorHAnsi"/>
          <w:b/>
          <w:color w:val="333333"/>
          <w:sz w:val="28"/>
          <w:szCs w:val="28"/>
        </w:rPr>
        <w:t>Part 2 Instructions:</w:t>
      </w:r>
    </w:p>
    <w:p w:rsidR="00A97619" w:rsidRDefault="00A97619" w:rsidP="00A97619">
      <w:pPr>
        <w:numPr>
          <w:ilvl w:val="0"/>
          <w:numId w:val="1"/>
        </w:numPr>
        <w:shd w:val="clear" w:color="auto" w:fill="FFFFFF"/>
        <w:rPr>
          <w:rFonts w:asciiTheme="minorHAnsi" w:hAnsiTheme="minorHAnsi"/>
          <w:color w:val="333333"/>
          <w:szCs w:val="24"/>
        </w:rPr>
      </w:pPr>
      <w:r>
        <w:rPr>
          <w:rFonts w:asciiTheme="minorHAnsi" w:hAnsiTheme="minorHAnsi"/>
          <w:b/>
          <w:color w:val="333333"/>
          <w:szCs w:val="24"/>
        </w:rPr>
        <w:t xml:space="preserve">Open </w:t>
      </w:r>
      <w:r>
        <w:rPr>
          <w:rFonts w:asciiTheme="minorHAnsi" w:hAnsiTheme="minorHAnsi"/>
          <w:color w:val="333333"/>
          <w:szCs w:val="24"/>
        </w:rPr>
        <w:t>your</w:t>
      </w:r>
      <w:r>
        <w:rPr>
          <w:rFonts w:asciiTheme="minorHAnsi" w:hAnsiTheme="minorHAnsi"/>
          <w:b/>
          <w:color w:val="333333"/>
          <w:szCs w:val="24"/>
        </w:rPr>
        <w:t xml:space="preserve"> </w:t>
      </w:r>
      <w:r>
        <w:rPr>
          <w:rFonts w:asciiTheme="minorHAnsi" w:hAnsiTheme="minorHAnsi"/>
          <w:color w:val="333333"/>
          <w:szCs w:val="24"/>
        </w:rPr>
        <w:t>Impact Paradigm Document</w:t>
      </w:r>
    </w:p>
    <w:p w:rsidR="00A97619" w:rsidRDefault="00A97619" w:rsidP="00A97619">
      <w:pPr>
        <w:numPr>
          <w:ilvl w:val="0"/>
          <w:numId w:val="1"/>
        </w:numPr>
        <w:shd w:val="clear" w:color="auto" w:fill="FFFFFF"/>
        <w:rPr>
          <w:rFonts w:asciiTheme="minorHAnsi" w:hAnsiTheme="minorHAnsi"/>
          <w:color w:val="333333"/>
          <w:szCs w:val="24"/>
        </w:rPr>
      </w:pPr>
      <w:r>
        <w:rPr>
          <w:rFonts w:asciiTheme="minorHAnsi" w:hAnsiTheme="minorHAnsi"/>
          <w:color w:val="333333"/>
          <w:szCs w:val="24"/>
        </w:rPr>
        <w:t>Add at least one question to any one of the categories. If you’re having trouble coming up with a new question, think about the particular case studies of the material in this module, and the new information that you’ve learned about the relationships between materials and society. What is one new way to think about the social life of materials that you learned in this module?</w:t>
      </w:r>
    </w:p>
    <w:p w:rsidR="00A97619" w:rsidRDefault="00A97619" w:rsidP="00A97619">
      <w:pPr>
        <w:numPr>
          <w:ilvl w:val="0"/>
          <w:numId w:val="1"/>
        </w:numPr>
        <w:shd w:val="clear" w:color="auto" w:fill="FFFFFF"/>
        <w:rPr>
          <w:rFonts w:asciiTheme="minorHAnsi" w:hAnsiTheme="minorHAnsi"/>
          <w:color w:val="333333"/>
          <w:szCs w:val="24"/>
        </w:rPr>
      </w:pPr>
      <w:r>
        <w:rPr>
          <w:rFonts w:asciiTheme="minorHAnsi" w:hAnsiTheme="minorHAnsi"/>
          <w:color w:val="333333"/>
          <w:szCs w:val="24"/>
        </w:rPr>
        <w:t>Submit BOTH your Material Entanglement</w:t>
      </w:r>
      <w:r w:rsidRPr="00E95917">
        <w:rPr>
          <w:rFonts w:asciiTheme="minorHAnsi" w:hAnsiTheme="minorHAnsi"/>
          <w:color w:val="333333"/>
          <w:szCs w:val="24"/>
        </w:rPr>
        <w:t xml:space="preserve"> Reflect</w:t>
      </w:r>
      <w:r>
        <w:rPr>
          <w:rFonts w:asciiTheme="minorHAnsi" w:hAnsiTheme="minorHAnsi"/>
          <w:color w:val="333333"/>
          <w:szCs w:val="24"/>
        </w:rPr>
        <w:t xml:space="preserve">ion </w:t>
      </w:r>
      <w:proofErr w:type="gramStart"/>
      <w:r>
        <w:rPr>
          <w:rFonts w:asciiTheme="minorHAnsi" w:hAnsiTheme="minorHAnsi"/>
          <w:color w:val="333333"/>
          <w:szCs w:val="24"/>
        </w:rPr>
        <w:t>Document  AND</w:t>
      </w:r>
      <w:proofErr w:type="gramEnd"/>
      <w:r>
        <w:rPr>
          <w:rFonts w:asciiTheme="minorHAnsi" w:hAnsiTheme="minorHAnsi"/>
          <w:color w:val="333333"/>
          <w:szCs w:val="24"/>
        </w:rPr>
        <w:t xml:space="preserve"> your Impact Paradigm Document</w:t>
      </w:r>
    </w:p>
    <w:p w:rsidR="00A97619" w:rsidRPr="00E95917" w:rsidRDefault="00A97619" w:rsidP="00A97619">
      <w:pPr>
        <w:shd w:val="clear" w:color="auto" w:fill="FFFFFF"/>
        <w:ind w:left="1440"/>
        <w:rPr>
          <w:rFonts w:asciiTheme="minorHAnsi" w:hAnsiTheme="minorHAnsi"/>
          <w:color w:val="333333"/>
          <w:szCs w:val="24"/>
        </w:rPr>
      </w:pPr>
    </w:p>
    <w:p w:rsidR="007C0E21" w:rsidRPr="00D56B73" w:rsidRDefault="007C0E21" w:rsidP="007C0E21">
      <w:pPr>
        <w:shd w:val="clear" w:color="auto" w:fill="FFFFFF"/>
        <w:spacing w:after="150" w:line="300" w:lineRule="atLeast"/>
        <w:rPr>
          <w:rFonts w:asciiTheme="minorHAnsi" w:hAnsiTheme="minorHAnsi"/>
          <w:szCs w:val="24"/>
        </w:rPr>
      </w:pPr>
      <w:r>
        <w:rPr>
          <w:rFonts w:asciiTheme="minorHAnsi" w:hAnsiTheme="minorHAnsi"/>
          <w:szCs w:val="24"/>
        </w:rPr>
        <w:t>Refer to the due dates document for submission dates and the assignment rubric for grading criteria.</w:t>
      </w:r>
    </w:p>
    <w:p w:rsidR="00111FC4" w:rsidRDefault="00A97619" w:rsidP="00111FC4">
      <w:pPr>
        <w:rPr>
          <w:rStyle w:val="Strong"/>
          <w:rFonts w:asciiTheme="minorHAnsi" w:hAnsiTheme="minorHAnsi"/>
          <w:color w:val="548DD4" w:themeColor="text2" w:themeTint="99"/>
          <w:sz w:val="36"/>
          <w:szCs w:val="36"/>
        </w:rPr>
      </w:pPr>
      <w:r>
        <w:rPr>
          <w:rFonts w:asciiTheme="minorHAnsi" w:hAnsiTheme="minorHAnsi"/>
          <w:b/>
          <w:color w:val="595959" w:themeColor="text1" w:themeTint="A6"/>
          <w:sz w:val="28"/>
          <w:szCs w:val="28"/>
        </w:rPr>
        <w:t>Material Entanglement and Impact Paradigm</w:t>
      </w:r>
      <w:r w:rsidRPr="00DA3CA9">
        <w:rPr>
          <w:rFonts w:asciiTheme="minorHAnsi" w:hAnsiTheme="minorHAnsi"/>
          <w:b/>
          <w:color w:val="595959" w:themeColor="text1" w:themeTint="A6"/>
          <w:sz w:val="28"/>
          <w:szCs w:val="28"/>
        </w:rPr>
        <w:t xml:space="preserve"> Reflection Grading Rubric </w:t>
      </w:r>
    </w:p>
    <w:tbl>
      <w:tblPr>
        <w:tblStyle w:val="TableGrid"/>
        <w:tblW w:w="0" w:type="auto"/>
        <w:tblLook w:val="04A0" w:firstRow="1" w:lastRow="0" w:firstColumn="1" w:lastColumn="0" w:noHBand="0" w:noVBand="1"/>
      </w:tblPr>
      <w:tblGrid>
        <w:gridCol w:w="1965"/>
        <w:gridCol w:w="1969"/>
        <w:gridCol w:w="2040"/>
        <w:gridCol w:w="1969"/>
        <w:gridCol w:w="1633"/>
      </w:tblGrid>
      <w:tr w:rsidR="007B6973" w:rsidRPr="00FF04E8" w:rsidTr="00991414">
        <w:tc>
          <w:tcPr>
            <w:tcW w:w="1965" w:type="dxa"/>
            <w:shd w:val="clear" w:color="auto" w:fill="FCD568"/>
          </w:tcPr>
          <w:p w:rsidR="007B6973" w:rsidRPr="007B6973" w:rsidRDefault="007B6973" w:rsidP="007B6973">
            <w:pPr>
              <w:rPr>
                <w:rFonts w:asciiTheme="minorHAnsi" w:hAnsiTheme="minorHAnsi"/>
                <w:sz w:val="22"/>
                <w:szCs w:val="22"/>
              </w:rPr>
            </w:pPr>
            <w:r w:rsidRPr="007B6973">
              <w:rPr>
                <w:rFonts w:asciiTheme="minorHAnsi" w:hAnsiTheme="minorHAnsi"/>
                <w:sz w:val="22"/>
                <w:szCs w:val="22"/>
              </w:rPr>
              <w:t>Criterion</w:t>
            </w:r>
          </w:p>
        </w:tc>
        <w:tc>
          <w:tcPr>
            <w:tcW w:w="1969" w:type="dxa"/>
            <w:shd w:val="clear" w:color="auto" w:fill="FCD568"/>
          </w:tcPr>
          <w:p w:rsidR="007B6973" w:rsidRPr="007B6973" w:rsidRDefault="007B6973" w:rsidP="007B6973">
            <w:pPr>
              <w:rPr>
                <w:rFonts w:asciiTheme="minorHAnsi" w:hAnsiTheme="minorHAnsi"/>
                <w:sz w:val="22"/>
                <w:szCs w:val="22"/>
              </w:rPr>
            </w:pPr>
            <w:r w:rsidRPr="007B6973">
              <w:rPr>
                <w:rFonts w:asciiTheme="minorHAnsi" w:hAnsiTheme="minorHAnsi"/>
                <w:sz w:val="22"/>
                <w:szCs w:val="22"/>
              </w:rPr>
              <w:t>9-10 points</w:t>
            </w:r>
          </w:p>
        </w:tc>
        <w:tc>
          <w:tcPr>
            <w:tcW w:w="2040" w:type="dxa"/>
            <w:shd w:val="clear" w:color="auto" w:fill="FCD568"/>
          </w:tcPr>
          <w:p w:rsidR="007B6973" w:rsidRPr="007B6973" w:rsidRDefault="007B6973" w:rsidP="007B6973">
            <w:pPr>
              <w:rPr>
                <w:rFonts w:asciiTheme="minorHAnsi" w:hAnsiTheme="minorHAnsi"/>
                <w:sz w:val="22"/>
                <w:szCs w:val="22"/>
              </w:rPr>
            </w:pPr>
            <w:r w:rsidRPr="007B6973">
              <w:rPr>
                <w:rFonts w:asciiTheme="minorHAnsi" w:hAnsiTheme="minorHAnsi"/>
                <w:sz w:val="22"/>
                <w:szCs w:val="22"/>
              </w:rPr>
              <w:t>6-8 points</w:t>
            </w:r>
          </w:p>
        </w:tc>
        <w:tc>
          <w:tcPr>
            <w:tcW w:w="1969" w:type="dxa"/>
            <w:shd w:val="clear" w:color="auto" w:fill="FCD568"/>
          </w:tcPr>
          <w:p w:rsidR="007B6973" w:rsidRPr="007B6973" w:rsidRDefault="007B6973" w:rsidP="007B6973">
            <w:pPr>
              <w:rPr>
                <w:rFonts w:asciiTheme="minorHAnsi" w:hAnsiTheme="minorHAnsi"/>
                <w:sz w:val="22"/>
                <w:szCs w:val="22"/>
              </w:rPr>
            </w:pPr>
            <w:r w:rsidRPr="007B6973">
              <w:rPr>
                <w:rFonts w:asciiTheme="minorHAnsi" w:hAnsiTheme="minorHAnsi"/>
                <w:sz w:val="22"/>
                <w:szCs w:val="22"/>
              </w:rPr>
              <w:t>3-5 points</w:t>
            </w:r>
          </w:p>
        </w:tc>
        <w:tc>
          <w:tcPr>
            <w:tcW w:w="1633" w:type="dxa"/>
            <w:shd w:val="clear" w:color="auto" w:fill="FCD568"/>
          </w:tcPr>
          <w:p w:rsidR="007B6973" w:rsidRPr="007B6973" w:rsidRDefault="007B6973" w:rsidP="007B6973">
            <w:pPr>
              <w:rPr>
                <w:rFonts w:asciiTheme="minorHAnsi" w:hAnsiTheme="minorHAnsi"/>
                <w:sz w:val="22"/>
                <w:szCs w:val="22"/>
              </w:rPr>
            </w:pPr>
            <w:r w:rsidRPr="007B6973">
              <w:rPr>
                <w:rFonts w:asciiTheme="minorHAnsi" w:hAnsiTheme="minorHAnsi"/>
                <w:sz w:val="22"/>
                <w:szCs w:val="22"/>
              </w:rPr>
              <w:t>0-2 points</w:t>
            </w:r>
          </w:p>
        </w:tc>
      </w:tr>
      <w:tr w:rsidR="00111FC4" w:rsidRPr="00FF04E8" w:rsidTr="00991414">
        <w:tc>
          <w:tcPr>
            <w:tcW w:w="1965" w:type="dxa"/>
          </w:tcPr>
          <w:p w:rsidR="00111FC4" w:rsidRPr="00111FC4" w:rsidRDefault="00111FC4" w:rsidP="00991414">
            <w:pPr>
              <w:rPr>
                <w:rFonts w:asciiTheme="minorHAnsi" w:hAnsiTheme="minorHAnsi"/>
                <w:sz w:val="22"/>
                <w:szCs w:val="22"/>
              </w:rPr>
            </w:pPr>
            <w:r w:rsidRPr="00111FC4">
              <w:rPr>
                <w:rFonts w:asciiTheme="minorHAnsi" w:hAnsiTheme="minorHAnsi"/>
                <w:sz w:val="22"/>
                <w:szCs w:val="22"/>
              </w:rPr>
              <w:lastRenderedPageBreak/>
              <w:t>Response Content</w:t>
            </w:r>
          </w:p>
          <w:p w:rsidR="00111FC4" w:rsidRPr="00111FC4" w:rsidRDefault="00111FC4" w:rsidP="00991414">
            <w:pPr>
              <w:rPr>
                <w:rFonts w:asciiTheme="minorHAnsi" w:hAnsiTheme="minorHAnsi"/>
                <w:sz w:val="22"/>
                <w:szCs w:val="22"/>
              </w:rPr>
            </w:pPr>
            <w:r w:rsidRPr="00111FC4">
              <w:rPr>
                <w:rFonts w:asciiTheme="minorHAnsi" w:hAnsiTheme="minorHAnsi"/>
                <w:sz w:val="22"/>
                <w:szCs w:val="22"/>
              </w:rPr>
              <w:t>(10 Points)</w:t>
            </w:r>
          </w:p>
        </w:tc>
        <w:tc>
          <w:tcPr>
            <w:tcW w:w="1969" w:type="dxa"/>
          </w:tcPr>
          <w:p w:rsidR="00111FC4" w:rsidRPr="00111FC4" w:rsidRDefault="00111FC4" w:rsidP="00991414">
            <w:pPr>
              <w:rPr>
                <w:rFonts w:asciiTheme="minorHAnsi" w:hAnsiTheme="minorHAnsi"/>
                <w:sz w:val="22"/>
                <w:szCs w:val="22"/>
              </w:rPr>
            </w:pPr>
            <w:r w:rsidRPr="00111FC4">
              <w:rPr>
                <w:rFonts w:asciiTheme="minorHAnsi" w:hAnsiTheme="minorHAnsi"/>
                <w:sz w:val="22"/>
                <w:szCs w:val="22"/>
              </w:rPr>
              <w:t>Responses are appropriate, comprehensive, and indicate thoughtful engagement with the information and concepts from the lecture, readings, and videos.  Novel ideas, creativity, and attention to complexity are a plus.  Tanglegram is fully supported by responses and image.</w:t>
            </w:r>
          </w:p>
        </w:tc>
        <w:tc>
          <w:tcPr>
            <w:tcW w:w="2040" w:type="dxa"/>
          </w:tcPr>
          <w:p w:rsidR="00111FC4" w:rsidRPr="00111FC4" w:rsidRDefault="00111FC4" w:rsidP="00991414">
            <w:pPr>
              <w:rPr>
                <w:rFonts w:asciiTheme="minorHAnsi" w:hAnsiTheme="minorHAnsi"/>
                <w:sz w:val="22"/>
                <w:szCs w:val="22"/>
              </w:rPr>
            </w:pPr>
            <w:r w:rsidRPr="00111FC4">
              <w:rPr>
                <w:rFonts w:asciiTheme="minorHAnsi" w:hAnsiTheme="minorHAnsi"/>
                <w:sz w:val="22"/>
                <w:szCs w:val="22"/>
              </w:rPr>
              <w:t>Good effort. Responses and arguments are not as clearly presented, or as comprehensive and thoughtful as in a full credit answer. Tanglegram is fully supported by responses and images.</w:t>
            </w:r>
          </w:p>
        </w:tc>
        <w:tc>
          <w:tcPr>
            <w:tcW w:w="1969" w:type="dxa"/>
          </w:tcPr>
          <w:p w:rsidR="00111FC4" w:rsidRPr="00111FC4" w:rsidRDefault="00111FC4" w:rsidP="00991414">
            <w:pPr>
              <w:rPr>
                <w:rFonts w:asciiTheme="minorHAnsi" w:hAnsiTheme="minorHAnsi"/>
                <w:sz w:val="22"/>
                <w:szCs w:val="22"/>
              </w:rPr>
            </w:pPr>
            <w:r w:rsidRPr="00111FC4">
              <w:rPr>
                <w:rFonts w:asciiTheme="minorHAnsi" w:hAnsiTheme="minorHAnsi"/>
                <w:sz w:val="22"/>
                <w:szCs w:val="22"/>
              </w:rPr>
              <w:t>Responses are less appropriate to the assignment, less thoughtful and engaged, with less complete information.</w:t>
            </w:r>
          </w:p>
          <w:p w:rsidR="00111FC4" w:rsidRPr="00111FC4" w:rsidRDefault="00111FC4" w:rsidP="00991414">
            <w:pPr>
              <w:rPr>
                <w:rFonts w:asciiTheme="minorHAnsi" w:hAnsiTheme="minorHAnsi"/>
                <w:sz w:val="22"/>
                <w:szCs w:val="22"/>
              </w:rPr>
            </w:pPr>
            <w:r w:rsidRPr="00111FC4">
              <w:rPr>
                <w:rFonts w:asciiTheme="minorHAnsi" w:hAnsiTheme="minorHAnsi"/>
                <w:sz w:val="22"/>
                <w:szCs w:val="22"/>
              </w:rPr>
              <w:t>Tanglegram is partially incomplete or unrelated to images and responses.</w:t>
            </w:r>
          </w:p>
          <w:p w:rsidR="00111FC4" w:rsidRPr="00111FC4" w:rsidRDefault="00111FC4" w:rsidP="00991414">
            <w:pPr>
              <w:rPr>
                <w:rFonts w:asciiTheme="minorHAnsi" w:hAnsiTheme="minorHAnsi"/>
                <w:sz w:val="22"/>
                <w:szCs w:val="22"/>
              </w:rPr>
            </w:pPr>
          </w:p>
          <w:p w:rsidR="00111FC4" w:rsidRPr="00111FC4" w:rsidRDefault="00111FC4" w:rsidP="00991414">
            <w:pPr>
              <w:rPr>
                <w:rFonts w:asciiTheme="minorHAnsi" w:hAnsiTheme="minorHAnsi"/>
                <w:sz w:val="22"/>
                <w:szCs w:val="22"/>
              </w:rPr>
            </w:pPr>
          </w:p>
          <w:p w:rsidR="00111FC4" w:rsidRPr="00111FC4" w:rsidRDefault="00111FC4" w:rsidP="00991414">
            <w:pPr>
              <w:rPr>
                <w:rFonts w:asciiTheme="minorHAnsi" w:hAnsiTheme="minorHAnsi"/>
                <w:sz w:val="22"/>
                <w:szCs w:val="22"/>
              </w:rPr>
            </w:pPr>
          </w:p>
        </w:tc>
        <w:tc>
          <w:tcPr>
            <w:tcW w:w="1633" w:type="dxa"/>
          </w:tcPr>
          <w:p w:rsidR="00111FC4" w:rsidRPr="00111FC4" w:rsidRDefault="00111FC4" w:rsidP="00991414">
            <w:pPr>
              <w:rPr>
                <w:rFonts w:asciiTheme="minorHAnsi" w:hAnsiTheme="minorHAnsi"/>
                <w:sz w:val="22"/>
                <w:szCs w:val="22"/>
              </w:rPr>
            </w:pPr>
            <w:r w:rsidRPr="00111FC4">
              <w:rPr>
                <w:rFonts w:asciiTheme="minorHAnsi" w:hAnsiTheme="minorHAnsi"/>
                <w:sz w:val="22"/>
                <w:szCs w:val="22"/>
              </w:rPr>
              <w:t xml:space="preserve">Responses are inaccurate, careless, and/or opinions not supported by content.  </w:t>
            </w:r>
          </w:p>
          <w:p w:rsidR="00111FC4" w:rsidRPr="00111FC4" w:rsidRDefault="00111FC4" w:rsidP="00991414">
            <w:pPr>
              <w:rPr>
                <w:rFonts w:asciiTheme="minorHAnsi" w:hAnsiTheme="minorHAnsi"/>
                <w:sz w:val="22"/>
                <w:szCs w:val="22"/>
              </w:rPr>
            </w:pPr>
          </w:p>
          <w:p w:rsidR="00111FC4" w:rsidRPr="00111FC4" w:rsidRDefault="00111FC4" w:rsidP="00991414">
            <w:pPr>
              <w:rPr>
                <w:rFonts w:asciiTheme="minorHAnsi" w:hAnsiTheme="minorHAnsi"/>
                <w:sz w:val="22"/>
                <w:szCs w:val="22"/>
              </w:rPr>
            </w:pPr>
            <w:r w:rsidRPr="00111FC4">
              <w:rPr>
                <w:rFonts w:asciiTheme="minorHAnsi" w:hAnsiTheme="minorHAnsi"/>
                <w:sz w:val="22"/>
                <w:szCs w:val="22"/>
              </w:rPr>
              <w:t>Tanglegram is incomplete.</w:t>
            </w:r>
          </w:p>
          <w:p w:rsidR="00111FC4" w:rsidRPr="00111FC4" w:rsidRDefault="00111FC4" w:rsidP="00991414">
            <w:pPr>
              <w:rPr>
                <w:rFonts w:asciiTheme="minorHAnsi" w:hAnsiTheme="minorHAnsi"/>
                <w:sz w:val="22"/>
                <w:szCs w:val="22"/>
              </w:rPr>
            </w:pPr>
          </w:p>
          <w:p w:rsidR="00111FC4" w:rsidRPr="00111FC4" w:rsidRDefault="00111FC4" w:rsidP="00991414">
            <w:pPr>
              <w:rPr>
                <w:rFonts w:asciiTheme="minorHAnsi" w:hAnsiTheme="minorHAnsi"/>
                <w:sz w:val="22"/>
                <w:szCs w:val="22"/>
              </w:rPr>
            </w:pPr>
          </w:p>
        </w:tc>
      </w:tr>
      <w:tr w:rsidR="00111FC4" w:rsidRPr="00FF04E8" w:rsidTr="00991414">
        <w:tc>
          <w:tcPr>
            <w:tcW w:w="1965" w:type="dxa"/>
          </w:tcPr>
          <w:p w:rsidR="00111FC4" w:rsidRPr="00111FC4" w:rsidRDefault="00111FC4" w:rsidP="00991414">
            <w:pPr>
              <w:rPr>
                <w:rFonts w:asciiTheme="minorHAnsi" w:hAnsiTheme="minorHAnsi"/>
                <w:sz w:val="22"/>
                <w:szCs w:val="22"/>
              </w:rPr>
            </w:pPr>
            <w:r w:rsidRPr="00111FC4">
              <w:rPr>
                <w:rFonts w:asciiTheme="minorHAnsi" w:hAnsiTheme="minorHAnsi"/>
                <w:sz w:val="22"/>
                <w:szCs w:val="22"/>
              </w:rPr>
              <w:t>Mechanics</w:t>
            </w:r>
          </w:p>
          <w:p w:rsidR="00111FC4" w:rsidRPr="00111FC4" w:rsidRDefault="00111FC4" w:rsidP="00991414">
            <w:pPr>
              <w:rPr>
                <w:rFonts w:asciiTheme="minorHAnsi" w:hAnsiTheme="minorHAnsi"/>
                <w:sz w:val="22"/>
                <w:szCs w:val="22"/>
              </w:rPr>
            </w:pPr>
            <w:r w:rsidRPr="00111FC4">
              <w:rPr>
                <w:rFonts w:asciiTheme="minorHAnsi" w:hAnsiTheme="minorHAnsi"/>
                <w:sz w:val="22"/>
                <w:szCs w:val="22"/>
              </w:rPr>
              <w:t>(10 Points)</w:t>
            </w:r>
          </w:p>
        </w:tc>
        <w:tc>
          <w:tcPr>
            <w:tcW w:w="1969" w:type="dxa"/>
          </w:tcPr>
          <w:p w:rsidR="00111FC4" w:rsidRPr="00111FC4" w:rsidRDefault="00111FC4" w:rsidP="00991414">
            <w:pPr>
              <w:rPr>
                <w:rFonts w:asciiTheme="minorHAnsi" w:hAnsiTheme="minorHAnsi"/>
                <w:sz w:val="22"/>
                <w:szCs w:val="22"/>
              </w:rPr>
            </w:pPr>
            <w:r w:rsidRPr="00111FC4">
              <w:rPr>
                <w:rFonts w:asciiTheme="minorHAnsi" w:hAnsiTheme="minorHAnsi"/>
                <w:sz w:val="22"/>
                <w:szCs w:val="22"/>
              </w:rPr>
              <w:t>Grammar, sentence structure and punctuation are correct.</w:t>
            </w:r>
          </w:p>
          <w:p w:rsidR="00111FC4" w:rsidRPr="00111FC4" w:rsidRDefault="00111FC4" w:rsidP="00991414">
            <w:pPr>
              <w:rPr>
                <w:rFonts w:asciiTheme="minorHAnsi" w:hAnsiTheme="minorHAnsi"/>
                <w:sz w:val="22"/>
                <w:szCs w:val="22"/>
              </w:rPr>
            </w:pPr>
            <w:r w:rsidRPr="00111FC4">
              <w:rPr>
                <w:rFonts w:asciiTheme="minorHAnsi" w:hAnsiTheme="minorHAnsi"/>
                <w:sz w:val="22"/>
                <w:szCs w:val="22"/>
              </w:rPr>
              <w:t>Works are cited properly when appropriate.</w:t>
            </w:r>
          </w:p>
        </w:tc>
        <w:tc>
          <w:tcPr>
            <w:tcW w:w="2040" w:type="dxa"/>
          </w:tcPr>
          <w:p w:rsidR="00111FC4" w:rsidRPr="00111FC4" w:rsidRDefault="00111FC4" w:rsidP="00991414">
            <w:pPr>
              <w:rPr>
                <w:rFonts w:asciiTheme="minorHAnsi" w:hAnsiTheme="minorHAnsi"/>
                <w:sz w:val="22"/>
                <w:szCs w:val="22"/>
              </w:rPr>
            </w:pPr>
            <w:r w:rsidRPr="00111FC4">
              <w:rPr>
                <w:rFonts w:asciiTheme="minorHAnsi" w:hAnsiTheme="minorHAnsi"/>
                <w:sz w:val="22"/>
                <w:szCs w:val="22"/>
              </w:rPr>
              <w:t>Occasional grammar or mechanics issue or works are cited incorrectly.</w:t>
            </w:r>
          </w:p>
        </w:tc>
        <w:tc>
          <w:tcPr>
            <w:tcW w:w="1969" w:type="dxa"/>
          </w:tcPr>
          <w:p w:rsidR="00111FC4" w:rsidRPr="00111FC4" w:rsidRDefault="00111FC4" w:rsidP="00991414">
            <w:pPr>
              <w:rPr>
                <w:rFonts w:asciiTheme="minorHAnsi" w:hAnsiTheme="minorHAnsi"/>
                <w:sz w:val="22"/>
                <w:szCs w:val="22"/>
              </w:rPr>
            </w:pPr>
            <w:r w:rsidRPr="00111FC4">
              <w:rPr>
                <w:rFonts w:asciiTheme="minorHAnsi" w:hAnsiTheme="minorHAnsi"/>
                <w:sz w:val="22"/>
                <w:szCs w:val="22"/>
              </w:rPr>
              <w:t>Some issues with grammar, punctuation and or sentence structure or chosen image or other works are not cited when appropriate.</w:t>
            </w:r>
          </w:p>
        </w:tc>
        <w:tc>
          <w:tcPr>
            <w:tcW w:w="1633" w:type="dxa"/>
          </w:tcPr>
          <w:p w:rsidR="00111FC4" w:rsidRPr="00111FC4" w:rsidRDefault="00111FC4" w:rsidP="00991414">
            <w:pPr>
              <w:rPr>
                <w:rFonts w:asciiTheme="minorHAnsi" w:hAnsiTheme="minorHAnsi"/>
                <w:sz w:val="22"/>
                <w:szCs w:val="22"/>
              </w:rPr>
            </w:pPr>
            <w:r w:rsidRPr="00111FC4">
              <w:rPr>
                <w:rFonts w:asciiTheme="minorHAnsi" w:hAnsiTheme="minorHAnsi"/>
                <w:sz w:val="22"/>
                <w:szCs w:val="22"/>
              </w:rPr>
              <w:t>Major issues with grammar, punctuation and or sentences.</w:t>
            </w:r>
          </w:p>
          <w:p w:rsidR="00111FC4" w:rsidRPr="00111FC4" w:rsidRDefault="00111FC4" w:rsidP="00991414">
            <w:pPr>
              <w:rPr>
                <w:rFonts w:asciiTheme="minorHAnsi" w:hAnsiTheme="minorHAnsi"/>
                <w:sz w:val="22"/>
                <w:szCs w:val="22"/>
              </w:rPr>
            </w:pPr>
            <w:r w:rsidRPr="00111FC4">
              <w:rPr>
                <w:rFonts w:asciiTheme="minorHAnsi" w:hAnsiTheme="minorHAnsi"/>
                <w:sz w:val="22"/>
                <w:szCs w:val="22"/>
              </w:rPr>
              <w:t>Chosen image or other works are not cited when appropriate.</w:t>
            </w:r>
          </w:p>
        </w:tc>
      </w:tr>
    </w:tbl>
    <w:p w:rsidR="00111FC4" w:rsidRDefault="00111FC4" w:rsidP="00A97619">
      <w:pPr>
        <w:pStyle w:val="NormalWeb"/>
        <w:shd w:val="clear" w:color="auto" w:fill="FFFFFF"/>
        <w:spacing w:before="0" w:beforeAutospacing="0" w:after="150" w:afterAutospacing="0" w:line="300" w:lineRule="atLeast"/>
        <w:rPr>
          <w:rStyle w:val="Strong"/>
          <w:rFonts w:asciiTheme="minorHAnsi" w:hAnsiTheme="minorHAnsi"/>
          <w:color w:val="548DD4" w:themeColor="text2" w:themeTint="99"/>
          <w:sz w:val="36"/>
          <w:szCs w:val="36"/>
        </w:rPr>
      </w:pPr>
    </w:p>
    <w:p w:rsidR="00A97619" w:rsidRDefault="00A97619" w:rsidP="00A97619">
      <w:pPr>
        <w:pStyle w:val="NormalWeb"/>
        <w:shd w:val="clear" w:color="auto" w:fill="FFFFFF"/>
        <w:spacing w:before="0" w:beforeAutospacing="0" w:after="150" w:afterAutospacing="0" w:line="300" w:lineRule="atLeast"/>
        <w:rPr>
          <w:rStyle w:val="Strong"/>
          <w:rFonts w:asciiTheme="minorHAnsi" w:hAnsiTheme="minorHAnsi"/>
          <w:color w:val="548DD4" w:themeColor="text2" w:themeTint="99"/>
          <w:sz w:val="36"/>
          <w:szCs w:val="36"/>
        </w:rPr>
      </w:pPr>
      <w:r w:rsidRPr="00DA3CA9">
        <w:rPr>
          <w:rStyle w:val="Strong"/>
          <w:rFonts w:asciiTheme="minorHAnsi" w:hAnsiTheme="minorHAnsi"/>
          <w:color w:val="548DD4" w:themeColor="text2" w:themeTint="99"/>
          <w:sz w:val="36"/>
          <w:szCs w:val="36"/>
        </w:rPr>
        <w:t>Additional Resources</w:t>
      </w:r>
    </w:p>
    <w:p w:rsidR="00065FB7" w:rsidRPr="00ED64CF" w:rsidRDefault="00065FB7" w:rsidP="00065FB7">
      <w:pPr>
        <w:widowControl w:val="0"/>
        <w:numPr>
          <w:ilvl w:val="0"/>
          <w:numId w:val="8"/>
        </w:numPr>
        <w:rPr>
          <w:rFonts w:asciiTheme="minorHAnsi" w:hAnsiTheme="minorHAnsi"/>
          <w:szCs w:val="24"/>
        </w:rPr>
      </w:pPr>
      <w:bookmarkStart w:id="0" w:name="_GoBack"/>
      <w:r w:rsidRPr="00ED64CF">
        <w:rPr>
          <w:rFonts w:asciiTheme="minorHAnsi" w:hAnsiTheme="minorHAnsi"/>
          <w:szCs w:val="24"/>
        </w:rPr>
        <w:t>“</w:t>
      </w:r>
      <w:hyperlink r:id="rId10" w:history="1">
        <w:r w:rsidRPr="00ED64CF">
          <w:rPr>
            <w:rStyle w:val="Hyperlink"/>
            <w:rFonts w:asciiTheme="minorHAnsi" w:hAnsiTheme="minorHAnsi"/>
            <w:szCs w:val="24"/>
          </w:rPr>
          <w:t>Medicine: Diagnosis and Treatment: Nanomaterials in Cancer</w:t>
        </w:r>
      </w:hyperlink>
      <w:r w:rsidRPr="00ED64CF">
        <w:rPr>
          <w:rFonts w:asciiTheme="minorHAnsi" w:hAnsiTheme="minorHAnsi"/>
          <w:szCs w:val="24"/>
        </w:rPr>
        <w:t xml:space="preserve">” IMOS video by </w:t>
      </w:r>
      <w:r w:rsidRPr="00ED64CF">
        <w:rPr>
          <w:rFonts w:asciiTheme="minorHAnsi" w:hAnsiTheme="minorHAnsi"/>
          <w:b/>
          <w:szCs w:val="24"/>
        </w:rPr>
        <w:t xml:space="preserve">Piotr </w:t>
      </w:r>
      <w:proofErr w:type="spellStart"/>
      <w:r w:rsidRPr="00ED64CF">
        <w:rPr>
          <w:rFonts w:asciiTheme="minorHAnsi" w:hAnsiTheme="minorHAnsi"/>
          <w:b/>
          <w:szCs w:val="24"/>
        </w:rPr>
        <w:t>Grodzinski</w:t>
      </w:r>
      <w:proofErr w:type="spellEnd"/>
      <w:r w:rsidRPr="00ED64CF">
        <w:rPr>
          <w:rFonts w:asciiTheme="minorHAnsi" w:hAnsiTheme="minorHAnsi"/>
          <w:szCs w:val="24"/>
        </w:rPr>
        <w:t>.</w:t>
      </w:r>
    </w:p>
    <w:p w:rsidR="00065FB7" w:rsidRPr="00ED64CF" w:rsidRDefault="00D5209F" w:rsidP="00065FB7">
      <w:pPr>
        <w:numPr>
          <w:ilvl w:val="0"/>
          <w:numId w:val="8"/>
        </w:numPr>
        <w:rPr>
          <w:rFonts w:asciiTheme="minorHAnsi" w:eastAsiaTheme="minorEastAsia" w:hAnsiTheme="minorHAnsi" w:cstheme="minorBidi"/>
          <w:szCs w:val="24"/>
        </w:rPr>
      </w:pPr>
      <w:hyperlink r:id="rId11">
        <w:r w:rsidR="00065FB7" w:rsidRPr="00ED64CF">
          <w:rPr>
            <w:rStyle w:val="Hyperlink"/>
            <w:rFonts w:asciiTheme="minorHAnsi" w:eastAsia="Calibri" w:hAnsiTheme="minorHAnsi" w:cs="Calibri"/>
            <w:szCs w:val="24"/>
          </w:rPr>
          <w:t>"The Greek Way of Handling Money"</w:t>
        </w:r>
      </w:hyperlink>
      <w:r w:rsidR="00065FB7" w:rsidRPr="00ED64CF">
        <w:rPr>
          <w:rFonts w:asciiTheme="minorHAnsi" w:eastAsia="Calibri" w:hAnsiTheme="minorHAnsi" w:cs="Calibri"/>
          <w:szCs w:val="24"/>
        </w:rPr>
        <w:t xml:space="preserve"> by Alain </w:t>
      </w:r>
      <w:proofErr w:type="spellStart"/>
      <w:r w:rsidR="00065FB7" w:rsidRPr="00ED64CF">
        <w:rPr>
          <w:rFonts w:asciiTheme="minorHAnsi" w:eastAsia="Calibri" w:hAnsiTheme="minorHAnsi" w:cs="Calibri"/>
          <w:szCs w:val="24"/>
        </w:rPr>
        <w:t>Bresson</w:t>
      </w:r>
      <w:proofErr w:type="spellEnd"/>
      <w:r w:rsidR="00065FB7" w:rsidRPr="00ED64CF">
        <w:rPr>
          <w:rFonts w:asciiTheme="minorHAnsi" w:eastAsia="Calibri" w:hAnsiTheme="minorHAnsi" w:cs="Calibri"/>
          <w:szCs w:val="24"/>
        </w:rPr>
        <w:t>.</w:t>
      </w:r>
    </w:p>
    <w:bookmarkEnd w:id="0"/>
    <w:p w:rsidR="00065FB7" w:rsidRPr="00DA3CA9" w:rsidRDefault="00065FB7" w:rsidP="00A97619">
      <w:pPr>
        <w:pStyle w:val="NormalWeb"/>
        <w:shd w:val="clear" w:color="auto" w:fill="FFFFFF"/>
        <w:spacing w:before="0" w:beforeAutospacing="0" w:after="150" w:afterAutospacing="0" w:line="300" w:lineRule="atLeast"/>
        <w:rPr>
          <w:rFonts w:asciiTheme="minorHAnsi" w:hAnsiTheme="minorHAnsi"/>
          <w:color w:val="548DD4" w:themeColor="text2" w:themeTint="99"/>
          <w:sz w:val="20"/>
          <w:szCs w:val="20"/>
        </w:rPr>
      </w:pPr>
    </w:p>
    <w:sectPr w:rsidR="00065FB7" w:rsidRPr="00DA3CA9" w:rsidSect="00A97619">
      <w:headerReference w:type="even" r:id="rId12"/>
      <w:headerReference w:type="default" r:id="rId13"/>
      <w:footerReference w:type="even" r:id="rId14"/>
      <w:footerReference w:type="default" r:id="rId15"/>
      <w:headerReference w:type="first" r:id="rId16"/>
      <w:footerReference w:type="first" r:id="rId17"/>
      <w:pgSz w:w="12240" w:h="15840"/>
      <w:pgMar w:top="1881" w:right="810" w:bottom="1440" w:left="1080" w:header="100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09F" w:rsidRDefault="00D5209F" w:rsidP="00BD3509">
      <w:r>
        <w:separator/>
      </w:r>
    </w:p>
  </w:endnote>
  <w:endnote w:type="continuationSeparator" w:id="0">
    <w:p w:rsidR="00D5209F" w:rsidRDefault="00D5209F"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C7B" w:rsidRDefault="007D2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921452"/>
      <w:docPartObj>
        <w:docPartGallery w:val="Page Numbers (Bottom of Page)"/>
        <w:docPartUnique/>
      </w:docPartObj>
    </w:sdtPr>
    <w:sdtEndPr>
      <w:rPr>
        <w:noProof/>
      </w:rPr>
    </w:sdtEndPr>
    <w:sdtContent>
      <w:p w:rsidR="00D90CE4" w:rsidRDefault="00D90CE4">
        <w:pPr>
          <w:pStyle w:val="Footer"/>
          <w:jc w:val="center"/>
        </w:pPr>
        <w:r>
          <w:fldChar w:fldCharType="begin"/>
        </w:r>
        <w:r>
          <w:instrText xml:space="preserve"> PAGE   \* MERGEFORMAT </w:instrText>
        </w:r>
        <w:r>
          <w:fldChar w:fldCharType="separate"/>
        </w:r>
        <w:r w:rsidR="00ED64CF">
          <w:rPr>
            <w:noProof/>
          </w:rPr>
          <w:t>3</w:t>
        </w:r>
        <w:r>
          <w:rPr>
            <w:noProof/>
          </w:rPr>
          <w:fldChar w:fldCharType="end"/>
        </w:r>
      </w:p>
    </w:sdtContent>
  </w:sdt>
  <w:p w:rsidR="00D90CE4" w:rsidRDefault="00D90CE4" w:rsidP="00D90CE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C7B" w:rsidRDefault="007D2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09F" w:rsidRDefault="00D5209F" w:rsidP="00BD3509">
      <w:r>
        <w:separator/>
      </w:r>
    </w:p>
  </w:footnote>
  <w:footnote w:type="continuationSeparator" w:id="0">
    <w:p w:rsidR="00D5209F" w:rsidRDefault="00D5209F" w:rsidP="00BD3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C7B" w:rsidRDefault="007D2C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509" w:rsidRDefault="00BD3509">
    <w:pPr>
      <w:pStyle w:val="Header"/>
    </w:pPr>
    <w:r>
      <w:rPr>
        <w:noProof/>
      </w:rPr>
      <mc:AlternateContent>
        <mc:Choice Requires="wpg">
          <w:drawing>
            <wp:anchor distT="0" distB="0" distL="114300" distR="114300" simplePos="0" relativeHeight="251659264" behindDoc="0" locked="0" layoutInCell="1" allowOverlap="1" wp14:anchorId="100065D3" wp14:editId="7A4F04C6">
              <wp:simplePos x="0" y="0"/>
              <wp:positionH relativeFrom="column">
                <wp:posOffset>-614855</wp:posOffset>
              </wp:positionH>
              <wp:positionV relativeFrom="paragraph">
                <wp:posOffset>-450894</wp:posOffset>
              </wp:positionV>
              <wp:extent cx="7543800" cy="989989"/>
              <wp:effectExtent l="0" t="0" r="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989989"/>
                        <a:chOff x="0" y="0"/>
                        <a:chExt cx="75438" cy="9899"/>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285" y="5042"/>
                          <a:ext cx="38341" cy="4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509" w:rsidRPr="001611C9" w:rsidRDefault="00BD3509" w:rsidP="00BD3509">
                            <w:pPr>
                              <w:pStyle w:val="Header"/>
                              <w:ind w:left="-900"/>
                              <w:jc w:val="center"/>
                              <w:rPr>
                                <w:b/>
                                <w:color w:val="7F7F7F" w:themeColor="text1" w:themeTint="80"/>
                                <w:sz w:val="30"/>
                                <w:szCs w:val="30"/>
                              </w:rPr>
                            </w:pPr>
                            <w:r>
                              <w:rPr>
                                <w:b/>
                                <w:color w:val="7F7F7F" w:themeColor="text1" w:themeTint="80"/>
                                <w:sz w:val="30"/>
                                <w:szCs w:val="30"/>
                              </w:rPr>
                              <w:t xml:space="preserve">Module </w:t>
                            </w:r>
                            <w:r w:rsidR="00006399">
                              <w:rPr>
                                <w:b/>
                                <w:color w:val="7F7F7F" w:themeColor="text1" w:themeTint="80"/>
                                <w:sz w:val="30"/>
                                <w:szCs w:val="30"/>
                              </w:rPr>
                              <w:t>5</w:t>
                            </w:r>
                            <w:r>
                              <w:rPr>
                                <w:b/>
                                <w:color w:val="7F7F7F" w:themeColor="text1" w:themeTint="80"/>
                                <w:sz w:val="30"/>
                                <w:szCs w:val="30"/>
                              </w:rPr>
                              <w:t xml:space="preserve">:  </w:t>
                            </w:r>
                            <w:r w:rsidR="00006399">
                              <w:rPr>
                                <w:b/>
                                <w:color w:val="7F7F7F" w:themeColor="text1" w:themeTint="80"/>
                                <w:sz w:val="30"/>
                                <w:szCs w:val="30"/>
                              </w:rPr>
                              <w:t>Gold and Silver</w:t>
                            </w:r>
                          </w:p>
                          <w:p w:rsidR="00BD3509" w:rsidRDefault="00BD3509" w:rsidP="00BD3509"/>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00065D3" id="Group 1" o:spid="_x0000_s1026" style="position:absolute;margin-left:-48.4pt;margin-top:-35.5pt;width:594pt;height:77.95pt;z-index:251659264" coordsize="75438,98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529;width:31909;height:7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">
                <v:imagedata r:id="rId2" o:title="" cropbottom="9039f"/>
                <v:path arrowok="t"/>
              </v:shape>
              <v:shape id="Picture 4" o:spid="_x0000_s1028" type="#_x0000_t75" style="position:absolute;top:8096;width:72485;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">
                <v:imagedata r:id="rId2" o:title="" croptop="58097f"/>
                <v:path arrowok="t"/>
              </v:shape>
              <v:shapetype id="_x0000_t202" coordsize="21600,21600" o:spt="202" path="m,l,21600r21600,l21600,xe">
                <v:stroke joinstyle="miter"/>
                <v:path gradientshapeok="t" o:connecttype="rect"/>
              </v:shapetype>
              <v:shape id="Text Box 1" o:spid="_x0000_s1029" type="#_x0000_t202" style="position:absolute;left:285;top:5042;width:38341;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rsidR="00BD3509" w:rsidRPr="001611C9" w:rsidRDefault="00BD3509" w:rsidP="00BD3509">
                      <w:pPr>
                        <w:pStyle w:val="Header"/>
                        <w:ind w:left="-900"/>
                        <w:jc w:val="center"/>
                        <w:rPr>
                          <w:b/>
                          <w:color w:val="7F7F7F" w:themeColor="text1" w:themeTint="80"/>
                          <w:sz w:val="30"/>
                          <w:szCs w:val="30"/>
                        </w:rPr>
                      </w:pPr>
                      <w:r>
                        <w:rPr>
                          <w:b/>
                          <w:color w:val="7F7F7F" w:themeColor="text1" w:themeTint="80"/>
                          <w:sz w:val="30"/>
                          <w:szCs w:val="30"/>
                        </w:rPr>
                        <w:t xml:space="preserve">Module </w:t>
                      </w:r>
                      <w:r w:rsidR="00006399">
                        <w:rPr>
                          <w:b/>
                          <w:color w:val="7F7F7F" w:themeColor="text1" w:themeTint="80"/>
                          <w:sz w:val="30"/>
                          <w:szCs w:val="30"/>
                        </w:rPr>
                        <w:t>5</w:t>
                      </w:r>
                      <w:r>
                        <w:rPr>
                          <w:b/>
                          <w:color w:val="7F7F7F" w:themeColor="text1" w:themeTint="80"/>
                          <w:sz w:val="30"/>
                          <w:szCs w:val="30"/>
                        </w:rPr>
                        <w:t xml:space="preserve">:  </w:t>
                      </w:r>
                      <w:r w:rsidR="00006399">
                        <w:rPr>
                          <w:b/>
                          <w:color w:val="7F7F7F" w:themeColor="text1" w:themeTint="80"/>
                          <w:sz w:val="30"/>
                          <w:szCs w:val="30"/>
                        </w:rPr>
                        <w:t>Gold and Silver</w:t>
                      </w:r>
                    </w:p>
                    <w:p w:rsidR="00BD3509" w:rsidRDefault="00BD3509" w:rsidP="00BD3509"/>
                  </w:txbxContent>
                </v:textbox>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C7B" w:rsidRDefault="007D2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4E49FD"/>
    <w:multiLevelType w:val="multilevel"/>
    <w:tmpl w:val="B12ED6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5"/>
      <w:numFmt w:val="bullet"/>
      <w:lvlText w:val="-"/>
      <w:lvlJc w:val="left"/>
      <w:pPr>
        <w:ind w:left="3600" w:hanging="360"/>
      </w:pPr>
      <w:rPr>
        <w:rFonts w:ascii="Calibri" w:eastAsia="Times New Roman" w:hAnsi="Calibri" w:cs="Times New Roman"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6575C6"/>
    <w:multiLevelType w:val="hybridMultilevel"/>
    <w:tmpl w:val="E9EA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730D34"/>
    <w:multiLevelType w:val="hybridMultilevel"/>
    <w:tmpl w:val="81BCA1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963EA7"/>
    <w:multiLevelType w:val="hybridMultilevel"/>
    <w:tmpl w:val="33A229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509"/>
    <w:rsid w:val="00001571"/>
    <w:rsid w:val="00006399"/>
    <w:rsid w:val="0005375E"/>
    <w:rsid w:val="00065FB7"/>
    <w:rsid w:val="00111FC4"/>
    <w:rsid w:val="001D058B"/>
    <w:rsid w:val="0022051B"/>
    <w:rsid w:val="004921E6"/>
    <w:rsid w:val="004F25BF"/>
    <w:rsid w:val="0050026E"/>
    <w:rsid w:val="0053076D"/>
    <w:rsid w:val="00570F70"/>
    <w:rsid w:val="007045BF"/>
    <w:rsid w:val="007558A0"/>
    <w:rsid w:val="007627D9"/>
    <w:rsid w:val="007B6973"/>
    <w:rsid w:val="007C0E21"/>
    <w:rsid w:val="007D2C7B"/>
    <w:rsid w:val="007E020C"/>
    <w:rsid w:val="008E631D"/>
    <w:rsid w:val="00A22DC8"/>
    <w:rsid w:val="00A47050"/>
    <w:rsid w:val="00A97619"/>
    <w:rsid w:val="00AA6220"/>
    <w:rsid w:val="00BD3509"/>
    <w:rsid w:val="00C33449"/>
    <w:rsid w:val="00C874C7"/>
    <w:rsid w:val="00D5209F"/>
    <w:rsid w:val="00D90CE4"/>
    <w:rsid w:val="00DA3CA9"/>
    <w:rsid w:val="00E141EE"/>
    <w:rsid w:val="00E15E78"/>
    <w:rsid w:val="00EB3EC4"/>
    <w:rsid w:val="00EC7DD0"/>
    <w:rsid w:val="00ED64CF"/>
    <w:rsid w:val="00F20725"/>
    <w:rsid w:val="00F376F1"/>
    <w:rsid w:val="00FC4CEF"/>
    <w:rsid w:val="00FE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7415E3-C31D-460B-9443-8B32D5EF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
    <w:name w:val="tx"/>
    <w:basedOn w:val="DefaultParagraphFont"/>
    <w:rsid w:val="007E020C"/>
  </w:style>
  <w:style w:type="character" w:styleId="FollowedHyperlink">
    <w:name w:val="FollowedHyperlink"/>
    <w:basedOn w:val="DefaultParagraphFont"/>
    <w:uiPriority w:val="99"/>
    <w:semiHidden/>
    <w:unhideWhenUsed/>
    <w:rsid w:val="000015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l.instructure.com/courses/323949/quizzes/46988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C17AfTmL4TI"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N0muWKVW1y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youtube.com/watch?v=GvARaEXDcG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DleL2MOBKkA"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Jeff Wrighton</cp:lastModifiedBy>
  <cp:revision>5</cp:revision>
  <dcterms:created xsi:type="dcterms:W3CDTF">2016-02-02T00:34:00Z</dcterms:created>
  <dcterms:modified xsi:type="dcterms:W3CDTF">2016-02-02T01:01:00Z</dcterms:modified>
</cp:coreProperties>
</file>